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BF" w:rsidRPr="0046003F" w:rsidRDefault="005C6BBF" w:rsidP="005C6BBF">
      <w:pPr>
        <w:jc w:val="center"/>
        <w:rPr>
          <w:rFonts w:eastAsia="Calibri"/>
          <w:sz w:val="28"/>
          <w:szCs w:val="32"/>
          <w:lang w:val="uk-UA"/>
        </w:rPr>
      </w:pPr>
      <w:r w:rsidRPr="0046003F">
        <w:rPr>
          <w:rFonts w:eastAsia="Calibri"/>
          <w:sz w:val="28"/>
          <w:szCs w:val="32"/>
          <w:lang w:val="uk-UA"/>
        </w:rPr>
        <w:t>МІНІСТЕРСТВО ОСВІТИ І НАУКИ УКРАЇНИ</w:t>
      </w:r>
    </w:p>
    <w:p w:rsidR="005C6BBF" w:rsidRPr="0046003F" w:rsidRDefault="005C6BBF" w:rsidP="005C6BBF">
      <w:pPr>
        <w:jc w:val="center"/>
        <w:rPr>
          <w:caps/>
          <w:sz w:val="28"/>
          <w:szCs w:val="32"/>
          <w:lang w:val="uk-UA"/>
        </w:rPr>
      </w:pPr>
      <w:r w:rsidRPr="0046003F">
        <w:rPr>
          <w:caps/>
          <w:sz w:val="28"/>
          <w:szCs w:val="32"/>
          <w:lang w:val="uk-UA"/>
        </w:rPr>
        <w:t>Чернігівський НАЦІОНАЛЬНИЙ ТЕХНОЛОГІЧНИЙ УНІВЕРСИТЕТ</w:t>
      </w:r>
    </w:p>
    <w:p w:rsidR="005C6BBF" w:rsidRPr="0046003F" w:rsidRDefault="005C6BBF" w:rsidP="005C6BBF">
      <w:pPr>
        <w:jc w:val="center"/>
        <w:rPr>
          <w:sz w:val="32"/>
          <w:szCs w:val="32"/>
          <w:lang w:val="uk-UA"/>
        </w:rPr>
      </w:pPr>
    </w:p>
    <w:p w:rsidR="007235A2" w:rsidRPr="0046003F" w:rsidRDefault="007235A2" w:rsidP="005C6BBF">
      <w:pPr>
        <w:jc w:val="center"/>
        <w:rPr>
          <w:sz w:val="32"/>
          <w:szCs w:val="32"/>
          <w:lang w:val="uk-UA"/>
        </w:rPr>
      </w:pPr>
    </w:p>
    <w:p w:rsidR="0020465B" w:rsidRPr="0046003F" w:rsidRDefault="0020465B" w:rsidP="0020465B">
      <w:pPr>
        <w:rPr>
          <w:sz w:val="28"/>
          <w:szCs w:val="28"/>
          <w:lang w:val="uk-UA"/>
        </w:rPr>
      </w:pPr>
    </w:p>
    <w:p w:rsidR="0020465B" w:rsidRPr="0046003F" w:rsidRDefault="0020465B" w:rsidP="0020465B">
      <w:pPr>
        <w:ind w:firstLine="720"/>
        <w:jc w:val="both"/>
        <w:rPr>
          <w:sz w:val="28"/>
          <w:lang w:val="uk-UA"/>
        </w:rPr>
      </w:pPr>
    </w:p>
    <w:p w:rsidR="0020465B" w:rsidRPr="0046003F" w:rsidRDefault="0020465B" w:rsidP="0020465B">
      <w:pPr>
        <w:ind w:firstLine="720"/>
        <w:jc w:val="both"/>
        <w:rPr>
          <w:sz w:val="28"/>
          <w:lang w:val="uk-UA"/>
        </w:rPr>
      </w:pPr>
    </w:p>
    <w:p w:rsidR="0020465B" w:rsidRPr="0046003F" w:rsidRDefault="0020465B" w:rsidP="0020465B">
      <w:pPr>
        <w:ind w:firstLine="720"/>
        <w:jc w:val="both"/>
        <w:rPr>
          <w:sz w:val="28"/>
          <w:lang w:val="uk-UA"/>
        </w:rPr>
      </w:pPr>
    </w:p>
    <w:p w:rsidR="0020465B" w:rsidRPr="0046003F" w:rsidRDefault="0020465B" w:rsidP="0020465B">
      <w:pPr>
        <w:ind w:firstLine="720"/>
        <w:jc w:val="both"/>
        <w:rPr>
          <w:sz w:val="28"/>
          <w:lang w:val="uk-UA"/>
        </w:rPr>
      </w:pPr>
    </w:p>
    <w:p w:rsidR="0020465B" w:rsidRPr="0046003F" w:rsidRDefault="0020465B" w:rsidP="0020465B">
      <w:pPr>
        <w:jc w:val="center"/>
        <w:rPr>
          <w:b/>
          <w:sz w:val="40"/>
          <w:szCs w:val="40"/>
          <w:lang w:val="uk-UA"/>
        </w:rPr>
      </w:pPr>
    </w:p>
    <w:p w:rsidR="0020465B" w:rsidRPr="0046003F" w:rsidRDefault="0020465B" w:rsidP="0020465B">
      <w:pPr>
        <w:jc w:val="center"/>
        <w:rPr>
          <w:b/>
          <w:sz w:val="40"/>
          <w:szCs w:val="40"/>
          <w:lang w:val="uk-UA"/>
        </w:rPr>
      </w:pPr>
    </w:p>
    <w:p w:rsidR="0020465B" w:rsidRPr="0046003F" w:rsidRDefault="005E06A0" w:rsidP="0020465B">
      <w:pPr>
        <w:jc w:val="center"/>
        <w:rPr>
          <w:b/>
          <w:sz w:val="40"/>
          <w:szCs w:val="40"/>
          <w:lang w:val="uk-UA"/>
        </w:rPr>
      </w:pPr>
      <w:r w:rsidRPr="0046003F">
        <w:rPr>
          <w:b/>
          <w:sz w:val="40"/>
          <w:szCs w:val="44"/>
          <w:lang w:val="uk-UA"/>
        </w:rPr>
        <w:t>ДЕРЖАВНЕ РЕГУЛЮВАННЯ ТУРИСТИЧНОЇ ДІЯЛЬНОСТІ</w:t>
      </w:r>
    </w:p>
    <w:p w:rsidR="005E06A0" w:rsidRPr="0046003F" w:rsidRDefault="005E06A0" w:rsidP="005E06A0">
      <w:pPr>
        <w:jc w:val="center"/>
        <w:rPr>
          <w:b/>
          <w:sz w:val="36"/>
          <w:szCs w:val="36"/>
          <w:lang w:val="uk-UA"/>
        </w:rPr>
      </w:pPr>
    </w:p>
    <w:p w:rsidR="005E06A0" w:rsidRPr="0046003F" w:rsidRDefault="005E06A0" w:rsidP="005E06A0">
      <w:pPr>
        <w:jc w:val="center"/>
        <w:rPr>
          <w:b/>
          <w:sz w:val="36"/>
          <w:szCs w:val="36"/>
        </w:rPr>
      </w:pPr>
      <w:r w:rsidRPr="0046003F">
        <w:rPr>
          <w:b/>
          <w:sz w:val="36"/>
          <w:szCs w:val="36"/>
        </w:rPr>
        <w:t>Методичні вказівки</w:t>
      </w:r>
    </w:p>
    <w:p w:rsidR="005E06A0" w:rsidRPr="0046003F" w:rsidRDefault="005E06A0" w:rsidP="005E06A0">
      <w:pPr>
        <w:jc w:val="center"/>
        <w:rPr>
          <w:sz w:val="36"/>
          <w:szCs w:val="36"/>
        </w:rPr>
      </w:pPr>
      <w:r w:rsidRPr="0046003F">
        <w:rPr>
          <w:sz w:val="36"/>
          <w:szCs w:val="36"/>
        </w:rPr>
        <w:t xml:space="preserve">до виконання практичних </w:t>
      </w:r>
      <w:r w:rsidRPr="0046003F">
        <w:rPr>
          <w:sz w:val="36"/>
          <w:szCs w:val="36"/>
          <w:lang w:val="uk-UA"/>
        </w:rPr>
        <w:t xml:space="preserve">і самостійних </w:t>
      </w:r>
      <w:r w:rsidRPr="0046003F">
        <w:rPr>
          <w:sz w:val="36"/>
          <w:szCs w:val="36"/>
        </w:rPr>
        <w:t>робіт</w:t>
      </w:r>
    </w:p>
    <w:p w:rsidR="0020465B" w:rsidRPr="0046003F" w:rsidRDefault="0020465B" w:rsidP="005E06A0">
      <w:pPr>
        <w:jc w:val="center"/>
        <w:rPr>
          <w:sz w:val="36"/>
          <w:szCs w:val="36"/>
          <w:lang w:val="uk-UA"/>
        </w:rPr>
      </w:pPr>
      <w:r w:rsidRPr="0046003F">
        <w:rPr>
          <w:sz w:val="36"/>
          <w:szCs w:val="36"/>
          <w:lang w:val="uk-UA"/>
        </w:rPr>
        <w:t>для студентів</w:t>
      </w:r>
      <w:r w:rsidR="004F773E" w:rsidRPr="0046003F">
        <w:rPr>
          <w:sz w:val="36"/>
          <w:szCs w:val="36"/>
          <w:lang w:val="uk-UA"/>
        </w:rPr>
        <w:t xml:space="preserve"> всіх</w:t>
      </w:r>
      <w:r w:rsidR="0070558B" w:rsidRPr="0046003F">
        <w:rPr>
          <w:sz w:val="36"/>
          <w:szCs w:val="36"/>
          <w:lang w:val="uk-UA"/>
        </w:rPr>
        <w:t xml:space="preserve"> форм навчання</w:t>
      </w:r>
    </w:p>
    <w:p w:rsidR="0020465B" w:rsidRPr="0046003F" w:rsidRDefault="005E06A0" w:rsidP="005E06A0">
      <w:pPr>
        <w:jc w:val="center"/>
        <w:rPr>
          <w:sz w:val="36"/>
          <w:szCs w:val="36"/>
          <w:lang w:val="uk-UA"/>
        </w:rPr>
      </w:pPr>
      <w:r w:rsidRPr="0046003F">
        <w:rPr>
          <w:sz w:val="36"/>
          <w:szCs w:val="36"/>
          <w:lang w:val="uk-UA"/>
        </w:rPr>
        <w:t>спеціальності</w:t>
      </w:r>
      <w:r w:rsidR="0020465B" w:rsidRPr="0046003F">
        <w:rPr>
          <w:sz w:val="36"/>
          <w:szCs w:val="36"/>
          <w:lang w:val="uk-UA"/>
        </w:rPr>
        <w:t xml:space="preserve"> </w:t>
      </w:r>
      <w:r w:rsidRPr="0046003F">
        <w:rPr>
          <w:sz w:val="36"/>
          <w:szCs w:val="36"/>
          <w:lang w:val="uk-UA"/>
        </w:rPr>
        <w:t>242</w:t>
      </w:r>
      <w:r w:rsidR="0020465B" w:rsidRPr="0046003F">
        <w:rPr>
          <w:sz w:val="36"/>
          <w:szCs w:val="36"/>
          <w:lang w:val="uk-UA"/>
        </w:rPr>
        <w:t xml:space="preserve"> «Туризм»</w:t>
      </w:r>
    </w:p>
    <w:p w:rsidR="0020465B" w:rsidRPr="0046003F" w:rsidRDefault="0020465B" w:rsidP="0020465B">
      <w:pPr>
        <w:ind w:firstLine="720"/>
        <w:jc w:val="both"/>
        <w:rPr>
          <w:sz w:val="40"/>
          <w:szCs w:val="40"/>
          <w:lang w:val="uk-UA"/>
        </w:rPr>
      </w:pPr>
    </w:p>
    <w:p w:rsidR="007235A2" w:rsidRPr="0046003F" w:rsidRDefault="007235A2" w:rsidP="0020465B">
      <w:pPr>
        <w:ind w:firstLine="720"/>
        <w:jc w:val="both"/>
        <w:rPr>
          <w:sz w:val="40"/>
          <w:szCs w:val="40"/>
          <w:lang w:val="uk-UA"/>
        </w:rPr>
      </w:pPr>
    </w:p>
    <w:p w:rsidR="007235A2" w:rsidRPr="0046003F" w:rsidRDefault="007235A2" w:rsidP="0020465B">
      <w:pPr>
        <w:ind w:firstLine="720"/>
        <w:jc w:val="both"/>
        <w:rPr>
          <w:sz w:val="40"/>
          <w:szCs w:val="40"/>
          <w:lang w:val="uk-UA"/>
        </w:rPr>
      </w:pPr>
    </w:p>
    <w:p w:rsidR="0020465B" w:rsidRPr="0046003F" w:rsidRDefault="0020465B" w:rsidP="0020465B">
      <w:pPr>
        <w:ind w:firstLine="720"/>
        <w:jc w:val="both"/>
        <w:rPr>
          <w:sz w:val="28"/>
          <w:lang w:val="uk-UA"/>
        </w:rPr>
      </w:pPr>
    </w:p>
    <w:tbl>
      <w:tblPr>
        <w:tblW w:w="10349" w:type="dxa"/>
        <w:tblInd w:w="250" w:type="dxa"/>
        <w:tblLook w:val="04A0"/>
      </w:tblPr>
      <w:tblGrid>
        <w:gridCol w:w="4962"/>
        <w:gridCol w:w="5387"/>
      </w:tblGrid>
      <w:tr w:rsidR="005C6BBF" w:rsidRPr="0046003F" w:rsidTr="00980B20">
        <w:tc>
          <w:tcPr>
            <w:tcW w:w="4962" w:type="dxa"/>
            <w:shd w:val="clear" w:color="auto" w:fill="auto"/>
          </w:tcPr>
          <w:p w:rsidR="005C6BBF" w:rsidRPr="0046003F" w:rsidRDefault="005C6BBF" w:rsidP="005C6BBF">
            <w:pPr>
              <w:ind w:left="34"/>
              <w:jc w:val="both"/>
              <w:rPr>
                <w:sz w:val="28"/>
                <w:szCs w:val="28"/>
                <w:lang w:val="uk-UA"/>
              </w:rPr>
            </w:pPr>
          </w:p>
          <w:p w:rsidR="00980B20" w:rsidRPr="0046003F" w:rsidRDefault="00980B20" w:rsidP="005C6BBF">
            <w:pPr>
              <w:ind w:left="34"/>
              <w:jc w:val="both"/>
              <w:rPr>
                <w:sz w:val="28"/>
                <w:szCs w:val="28"/>
                <w:lang w:val="uk-UA"/>
              </w:rPr>
            </w:pPr>
          </w:p>
          <w:p w:rsidR="00980B20" w:rsidRPr="0046003F" w:rsidRDefault="00980B20" w:rsidP="005C6BBF">
            <w:pPr>
              <w:ind w:left="34"/>
              <w:jc w:val="both"/>
              <w:rPr>
                <w:sz w:val="28"/>
                <w:szCs w:val="28"/>
                <w:lang w:val="uk-UA"/>
              </w:rPr>
            </w:pPr>
          </w:p>
          <w:p w:rsidR="00980B20" w:rsidRPr="0046003F" w:rsidRDefault="00980B20" w:rsidP="005C6BBF">
            <w:pPr>
              <w:ind w:left="34"/>
              <w:jc w:val="both"/>
              <w:rPr>
                <w:sz w:val="28"/>
                <w:szCs w:val="28"/>
                <w:lang w:val="uk-UA"/>
              </w:rPr>
            </w:pPr>
          </w:p>
          <w:p w:rsidR="00980B20" w:rsidRPr="0046003F" w:rsidRDefault="00980B20" w:rsidP="005C6BBF">
            <w:pPr>
              <w:ind w:left="34"/>
              <w:jc w:val="both"/>
              <w:rPr>
                <w:sz w:val="28"/>
                <w:szCs w:val="28"/>
                <w:lang w:val="uk-UA"/>
              </w:rPr>
            </w:pPr>
          </w:p>
          <w:p w:rsidR="00980B20" w:rsidRPr="0046003F" w:rsidRDefault="00980B20" w:rsidP="005C6BBF">
            <w:pPr>
              <w:ind w:left="34"/>
              <w:jc w:val="both"/>
              <w:rPr>
                <w:sz w:val="28"/>
                <w:szCs w:val="28"/>
                <w:lang w:val="uk-UA"/>
              </w:rPr>
            </w:pPr>
          </w:p>
          <w:p w:rsidR="00980B20" w:rsidRPr="0046003F" w:rsidRDefault="00980B20" w:rsidP="005C6BBF">
            <w:pPr>
              <w:ind w:left="34"/>
              <w:jc w:val="both"/>
              <w:rPr>
                <w:sz w:val="28"/>
                <w:szCs w:val="28"/>
                <w:lang w:val="uk-UA"/>
              </w:rPr>
            </w:pPr>
          </w:p>
        </w:tc>
        <w:tc>
          <w:tcPr>
            <w:tcW w:w="5387" w:type="dxa"/>
            <w:shd w:val="clear" w:color="auto" w:fill="auto"/>
          </w:tcPr>
          <w:p w:rsidR="005C6BBF" w:rsidRPr="0046003F" w:rsidRDefault="005C6BBF" w:rsidP="00F751E7">
            <w:pPr>
              <w:jc w:val="both"/>
              <w:rPr>
                <w:sz w:val="28"/>
                <w:szCs w:val="28"/>
                <w:lang w:val="uk-UA"/>
              </w:rPr>
            </w:pPr>
          </w:p>
        </w:tc>
      </w:tr>
    </w:tbl>
    <w:p w:rsidR="0020465B" w:rsidRPr="0046003F" w:rsidRDefault="0020465B" w:rsidP="0020465B">
      <w:pPr>
        <w:ind w:firstLine="720"/>
        <w:jc w:val="both"/>
        <w:rPr>
          <w:sz w:val="28"/>
          <w:lang w:val="uk-UA"/>
        </w:rPr>
      </w:pPr>
    </w:p>
    <w:p w:rsidR="00A35D83" w:rsidRPr="0046003F" w:rsidRDefault="00A35D83" w:rsidP="0020465B">
      <w:pPr>
        <w:ind w:firstLine="720"/>
        <w:jc w:val="both"/>
        <w:rPr>
          <w:sz w:val="28"/>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5E06A0" w:rsidRPr="0046003F" w:rsidRDefault="005E06A0" w:rsidP="002A26E0">
      <w:pPr>
        <w:jc w:val="center"/>
        <w:rPr>
          <w:b/>
          <w:sz w:val="24"/>
          <w:lang w:val="uk-UA"/>
        </w:rPr>
      </w:pPr>
    </w:p>
    <w:p w:rsidR="0020465B" w:rsidRPr="0046003F" w:rsidRDefault="0020465B" w:rsidP="002A26E0">
      <w:pPr>
        <w:jc w:val="center"/>
        <w:rPr>
          <w:b/>
          <w:sz w:val="24"/>
          <w:lang w:val="uk-UA"/>
        </w:rPr>
      </w:pPr>
      <w:r w:rsidRPr="0046003F">
        <w:rPr>
          <w:b/>
          <w:sz w:val="24"/>
          <w:lang w:val="uk-UA"/>
        </w:rPr>
        <w:t>ЧЕРНІГІВ 201</w:t>
      </w:r>
      <w:r w:rsidR="005E06A0" w:rsidRPr="0046003F">
        <w:rPr>
          <w:b/>
          <w:sz w:val="24"/>
          <w:lang w:val="uk-UA"/>
        </w:rPr>
        <w:t>7</w:t>
      </w:r>
    </w:p>
    <w:p w:rsidR="005E06A0" w:rsidRPr="0046003F" w:rsidRDefault="00475D34" w:rsidP="004F773E">
      <w:pPr>
        <w:ind w:firstLine="708"/>
        <w:jc w:val="both"/>
        <w:rPr>
          <w:b/>
          <w:sz w:val="28"/>
          <w:lang w:val="uk-UA"/>
        </w:rPr>
      </w:pPr>
      <w:r w:rsidRPr="00475D34">
        <w:rPr>
          <w:b/>
          <w:noProof/>
          <w:sz w:val="28"/>
          <w:lang w:val="uk-UA" w:eastAsia="uk-UA"/>
        </w:rPr>
        <w:pict>
          <v:oval id="_x0000_s1337" style="position:absolute;left:0;text-align:left;margin-left:202.5pt;margin-top:1.3pt;width:65.1pt;height:31.9pt;z-index:4" strokecolor="white"/>
        </w:pict>
      </w:r>
      <w:r w:rsidR="0020465B" w:rsidRPr="0046003F">
        <w:rPr>
          <w:b/>
          <w:sz w:val="28"/>
          <w:lang w:val="uk-UA"/>
        </w:rPr>
        <w:br w:type="page"/>
      </w: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5E06A0" w:rsidRPr="0046003F" w:rsidRDefault="005E06A0" w:rsidP="004F773E">
      <w:pPr>
        <w:ind w:firstLine="708"/>
        <w:jc w:val="both"/>
        <w:rPr>
          <w:b/>
          <w:sz w:val="28"/>
          <w:lang w:val="uk-UA"/>
        </w:rPr>
      </w:pPr>
    </w:p>
    <w:p w:rsidR="00980B20" w:rsidRPr="0046003F" w:rsidRDefault="00980B20" w:rsidP="00980B20">
      <w:pPr>
        <w:jc w:val="center"/>
        <w:rPr>
          <w:rFonts w:eastAsia="Calibri"/>
          <w:sz w:val="28"/>
          <w:szCs w:val="32"/>
          <w:lang w:val="uk-UA"/>
        </w:rPr>
      </w:pPr>
      <w:r w:rsidRPr="0046003F">
        <w:rPr>
          <w:rFonts w:eastAsia="Calibri"/>
          <w:sz w:val="28"/>
          <w:szCs w:val="32"/>
          <w:lang w:val="uk-UA"/>
        </w:rPr>
        <w:lastRenderedPageBreak/>
        <w:t>МІНІСТЕРСТВО ОСВІТИ І НАУКИ УКРАЇНИ</w:t>
      </w:r>
    </w:p>
    <w:p w:rsidR="00980B20" w:rsidRPr="0046003F" w:rsidRDefault="00980B20" w:rsidP="00980B20">
      <w:pPr>
        <w:jc w:val="center"/>
        <w:rPr>
          <w:caps/>
          <w:sz w:val="28"/>
          <w:szCs w:val="32"/>
          <w:lang w:val="uk-UA"/>
        </w:rPr>
      </w:pPr>
      <w:r w:rsidRPr="0046003F">
        <w:rPr>
          <w:caps/>
          <w:sz w:val="28"/>
          <w:szCs w:val="32"/>
          <w:lang w:val="uk-UA"/>
        </w:rPr>
        <w:t>Чернігівський НАЦІОНАЛЬНИЙ ТЕХНОЛОГІЧНИЙ УНІВЕРСИТЕТ</w:t>
      </w:r>
    </w:p>
    <w:p w:rsidR="00980B20" w:rsidRPr="0046003F" w:rsidRDefault="00980B20" w:rsidP="00980B20">
      <w:pPr>
        <w:jc w:val="center"/>
        <w:rPr>
          <w:sz w:val="32"/>
          <w:szCs w:val="32"/>
          <w:lang w:val="uk-UA"/>
        </w:rPr>
      </w:pPr>
    </w:p>
    <w:p w:rsidR="00980B20" w:rsidRPr="0046003F" w:rsidRDefault="00980B20" w:rsidP="00980B20">
      <w:pPr>
        <w:jc w:val="center"/>
        <w:rPr>
          <w:sz w:val="32"/>
          <w:szCs w:val="32"/>
          <w:lang w:val="uk-UA"/>
        </w:rPr>
      </w:pPr>
    </w:p>
    <w:p w:rsidR="00980B20" w:rsidRPr="0046003F" w:rsidRDefault="00980B20" w:rsidP="00980B20">
      <w:pPr>
        <w:rPr>
          <w:sz w:val="28"/>
          <w:szCs w:val="28"/>
          <w:lang w:val="uk-UA"/>
        </w:rPr>
      </w:pPr>
    </w:p>
    <w:p w:rsidR="00980B20" w:rsidRPr="0046003F" w:rsidRDefault="00980B20" w:rsidP="00980B20">
      <w:pPr>
        <w:ind w:firstLine="720"/>
        <w:jc w:val="both"/>
        <w:rPr>
          <w:sz w:val="28"/>
          <w:lang w:val="uk-UA"/>
        </w:rPr>
      </w:pPr>
    </w:p>
    <w:p w:rsidR="00980B20" w:rsidRPr="0046003F" w:rsidRDefault="00980B20" w:rsidP="00980B20">
      <w:pPr>
        <w:ind w:firstLine="720"/>
        <w:jc w:val="both"/>
        <w:rPr>
          <w:sz w:val="28"/>
          <w:lang w:val="uk-UA"/>
        </w:rPr>
      </w:pPr>
    </w:p>
    <w:p w:rsidR="00980B20" w:rsidRPr="0046003F" w:rsidRDefault="00980B20" w:rsidP="00980B20">
      <w:pPr>
        <w:ind w:firstLine="720"/>
        <w:jc w:val="both"/>
        <w:rPr>
          <w:sz w:val="28"/>
          <w:lang w:val="uk-UA"/>
        </w:rPr>
      </w:pPr>
    </w:p>
    <w:p w:rsidR="00980B20" w:rsidRPr="0046003F" w:rsidRDefault="00980B20" w:rsidP="00980B20">
      <w:pPr>
        <w:ind w:firstLine="720"/>
        <w:jc w:val="both"/>
        <w:rPr>
          <w:sz w:val="28"/>
          <w:lang w:val="uk-UA"/>
        </w:rPr>
      </w:pPr>
    </w:p>
    <w:p w:rsidR="00980B20" w:rsidRPr="0046003F" w:rsidRDefault="00980B20" w:rsidP="00980B20">
      <w:pPr>
        <w:jc w:val="center"/>
        <w:rPr>
          <w:b/>
          <w:sz w:val="40"/>
          <w:szCs w:val="40"/>
          <w:lang w:val="uk-UA"/>
        </w:rPr>
      </w:pPr>
    </w:p>
    <w:p w:rsidR="00980B20" w:rsidRPr="0046003F" w:rsidRDefault="00980B20" w:rsidP="00980B20">
      <w:pPr>
        <w:jc w:val="center"/>
        <w:rPr>
          <w:b/>
          <w:sz w:val="40"/>
          <w:szCs w:val="40"/>
          <w:lang w:val="uk-UA"/>
        </w:rPr>
      </w:pPr>
    </w:p>
    <w:p w:rsidR="00980B20" w:rsidRPr="0046003F" w:rsidRDefault="00980B20" w:rsidP="00980B20">
      <w:pPr>
        <w:jc w:val="center"/>
        <w:rPr>
          <w:b/>
          <w:sz w:val="40"/>
          <w:szCs w:val="40"/>
          <w:lang w:val="uk-UA"/>
        </w:rPr>
      </w:pPr>
      <w:r w:rsidRPr="0046003F">
        <w:rPr>
          <w:b/>
          <w:sz w:val="40"/>
          <w:szCs w:val="44"/>
          <w:lang w:val="uk-UA"/>
        </w:rPr>
        <w:t>ДЕРЖАВНЕ РЕГУЛЮВАННЯ ТУРИСТИЧНОЇ ДІЯЛЬНОСТІ</w:t>
      </w:r>
    </w:p>
    <w:p w:rsidR="00980B20" w:rsidRPr="0046003F" w:rsidRDefault="00980B20" w:rsidP="00980B20">
      <w:pPr>
        <w:jc w:val="center"/>
        <w:rPr>
          <w:b/>
          <w:sz w:val="36"/>
          <w:szCs w:val="36"/>
          <w:lang w:val="uk-UA"/>
        </w:rPr>
      </w:pPr>
    </w:p>
    <w:p w:rsidR="00980B20" w:rsidRPr="0046003F" w:rsidRDefault="00980B20" w:rsidP="00980B20">
      <w:pPr>
        <w:jc w:val="center"/>
        <w:rPr>
          <w:b/>
          <w:sz w:val="36"/>
          <w:szCs w:val="36"/>
        </w:rPr>
      </w:pPr>
      <w:r w:rsidRPr="0046003F">
        <w:rPr>
          <w:b/>
          <w:sz w:val="36"/>
          <w:szCs w:val="36"/>
        </w:rPr>
        <w:t>Методичні вказівки</w:t>
      </w:r>
    </w:p>
    <w:p w:rsidR="00980B20" w:rsidRPr="0046003F" w:rsidRDefault="00980B20" w:rsidP="00980B20">
      <w:pPr>
        <w:jc w:val="center"/>
        <w:rPr>
          <w:sz w:val="36"/>
          <w:szCs w:val="36"/>
        </w:rPr>
      </w:pPr>
      <w:r w:rsidRPr="0046003F">
        <w:rPr>
          <w:sz w:val="36"/>
          <w:szCs w:val="36"/>
        </w:rPr>
        <w:t xml:space="preserve">до виконання практичних </w:t>
      </w:r>
      <w:r w:rsidRPr="0046003F">
        <w:rPr>
          <w:sz w:val="36"/>
          <w:szCs w:val="36"/>
          <w:lang w:val="uk-UA"/>
        </w:rPr>
        <w:t xml:space="preserve">і самостійних </w:t>
      </w:r>
      <w:r w:rsidRPr="0046003F">
        <w:rPr>
          <w:sz w:val="36"/>
          <w:szCs w:val="36"/>
        </w:rPr>
        <w:t>робіт</w:t>
      </w:r>
    </w:p>
    <w:p w:rsidR="00980B20" w:rsidRPr="0046003F" w:rsidRDefault="00980B20" w:rsidP="00980B20">
      <w:pPr>
        <w:jc w:val="center"/>
        <w:rPr>
          <w:sz w:val="36"/>
          <w:szCs w:val="36"/>
          <w:lang w:val="uk-UA"/>
        </w:rPr>
      </w:pPr>
      <w:r w:rsidRPr="0046003F">
        <w:rPr>
          <w:sz w:val="36"/>
          <w:szCs w:val="36"/>
          <w:lang w:val="uk-UA"/>
        </w:rPr>
        <w:t>для студентів всіх форм навчання</w:t>
      </w:r>
    </w:p>
    <w:p w:rsidR="00980B20" w:rsidRPr="0046003F" w:rsidRDefault="00980B20" w:rsidP="00980B20">
      <w:pPr>
        <w:jc w:val="center"/>
        <w:rPr>
          <w:sz w:val="36"/>
          <w:szCs w:val="36"/>
          <w:lang w:val="uk-UA"/>
        </w:rPr>
      </w:pPr>
      <w:r w:rsidRPr="0046003F">
        <w:rPr>
          <w:sz w:val="36"/>
          <w:szCs w:val="36"/>
          <w:lang w:val="uk-UA"/>
        </w:rPr>
        <w:t>спеціальності 242 «Туризм»</w:t>
      </w:r>
    </w:p>
    <w:p w:rsidR="00980B20" w:rsidRPr="0046003F" w:rsidRDefault="00980B20" w:rsidP="00980B20">
      <w:pPr>
        <w:ind w:firstLine="720"/>
        <w:jc w:val="both"/>
        <w:rPr>
          <w:sz w:val="40"/>
          <w:szCs w:val="40"/>
          <w:lang w:val="uk-UA"/>
        </w:rPr>
      </w:pPr>
    </w:p>
    <w:p w:rsidR="00980B20" w:rsidRPr="0046003F" w:rsidRDefault="00980B20" w:rsidP="00980B20">
      <w:pPr>
        <w:ind w:firstLine="720"/>
        <w:jc w:val="both"/>
        <w:rPr>
          <w:sz w:val="40"/>
          <w:szCs w:val="40"/>
          <w:lang w:val="uk-UA"/>
        </w:rPr>
      </w:pPr>
    </w:p>
    <w:p w:rsidR="00980B20" w:rsidRPr="0046003F" w:rsidRDefault="00980B20" w:rsidP="00980B20">
      <w:pPr>
        <w:ind w:firstLine="720"/>
        <w:jc w:val="both"/>
        <w:rPr>
          <w:sz w:val="40"/>
          <w:szCs w:val="40"/>
          <w:lang w:val="uk-UA"/>
        </w:rPr>
      </w:pPr>
    </w:p>
    <w:p w:rsidR="00980B20" w:rsidRPr="0046003F" w:rsidRDefault="00980B20" w:rsidP="00980B20">
      <w:pPr>
        <w:ind w:firstLine="720"/>
        <w:jc w:val="both"/>
        <w:rPr>
          <w:sz w:val="28"/>
          <w:lang w:val="uk-UA"/>
        </w:rPr>
      </w:pPr>
    </w:p>
    <w:tbl>
      <w:tblPr>
        <w:tblW w:w="10349" w:type="dxa"/>
        <w:tblInd w:w="250" w:type="dxa"/>
        <w:tblLook w:val="04A0"/>
      </w:tblPr>
      <w:tblGrid>
        <w:gridCol w:w="4962"/>
        <w:gridCol w:w="5387"/>
      </w:tblGrid>
      <w:tr w:rsidR="00980B20" w:rsidRPr="0046003F" w:rsidTr="00980B20">
        <w:tc>
          <w:tcPr>
            <w:tcW w:w="4962" w:type="dxa"/>
            <w:shd w:val="clear" w:color="auto" w:fill="auto"/>
          </w:tcPr>
          <w:p w:rsidR="00980B20" w:rsidRPr="0046003F" w:rsidRDefault="00980B20" w:rsidP="00980B20">
            <w:pPr>
              <w:ind w:left="34"/>
              <w:jc w:val="both"/>
              <w:rPr>
                <w:sz w:val="28"/>
                <w:szCs w:val="28"/>
                <w:lang w:val="uk-UA"/>
              </w:rPr>
            </w:pPr>
          </w:p>
        </w:tc>
        <w:tc>
          <w:tcPr>
            <w:tcW w:w="5387" w:type="dxa"/>
            <w:shd w:val="clear" w:color="auto" w:fill="auto"/>
          </w:tcPr>
          <w:p w:rsidR="00980B20" w:rsidRPr="0046003F" w:rsidRDefault="00980B20" w:rsidP="00980B20">
            <w:pPr>
              <w:jc w:val="both"/>
              <w:rPr>
                <w:sz w:val="28"/>
                <w:szCs w:val="28"/>
                <w:lang w:val="uk-UA"/>
              </w:rPr>
            </w:pPr>
          </w:p>
        </w:tc>
      </w:tr>
    </w:tbl>
    <w:p w:rsidR="00980B20" w:rsidRPr="0046003F" w:rsidRDefault="00980B20" w:rsidP="00980B20">
      <w:pPr>
        <w:ind w:firstLine="720"/>
        <w:jc w:val="both"/>
        <w:rPr>
          <w:sz w:val="28"/>
          <w:lang w:val="uk-UA"/>
        </w:rPr>
      </w:pPr>
    </w:p>
    <w:p w:rsidR="00980B20" w:rsidRPr="0046003F" w:rsidRDefault="00980B20" w:rsidP="00980B20">
      <w:pPr>
        <w:ind w:firstLine="720"/>
        <w:jc w:val="both"/>
        <w:rPr>
          <w:sz w:val="28"/>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p>
    <w:p w:rsidR="00980B20" w:rsidRPr="0046003F" w:rsidRDefault="00980B20" w:rsidP="00980B20">
      <w:pPr>
        <w:jc w:val="center"/>
        <w:rPr>
          <w:b/>
          <w:sz w:val="24"/>
          <w:lang w:val="uk-UA"/>
        </w:rPr>
      </w:pPr>
      <w:r w:rsidRPr="0046003F">
        <w:rPr>
          <w:b/>
          <w:sz w:val="24"/>
          <w:lang w:val="uk-UA"/>
        </w:rPr>
        <w:t>ЧЕРНІГІВ 201</w:t>
      </w:r>
      <w:r w:rsidR="002E3E73">
        <w:rPr>
          <w:b/>
          <w:sz w:val="24"/>
          <w:lang w:val="uk-UA"/>
        </w:rPr>
        <w:t>6</w:t>
      </w:r>
    </w:p>
    <w:p w:rsidR="00425955" w:rsidRPr="0046003F" w:rsidRDefault="00425955" w:rsidP="005E06A0">
      <w:pPr>
        <w:jc w:val="both"/>
        <w:rPr>
          <w:sz w:val="28"/>
          <w:szCs w:val="28"/>
        </w:rPr>
      </w:pPr>
      <w:r w:rsidRPr="0046003F">
        <w:rPr>
          <w:sz w:val="28"/>
          <w:szCs w:val="28"/>
        </w:rPr>
        <w:lastRenderedPageBreak/>
        <w:t>УДК 379.851:004.928</w:t>
      </w:r>
    </w:p>
    <w:p w:rsidR="00425955" w:rsidRPr="0046003F" w:rsidRDefault="00425955" w:rsidP="005E06A0">
      <w:pPr>
        <w:jc w:val="both"/>
        <w:rPr>
          <w:sz w:val="28"/>
          <w:szCs w:val="28"/>
        </w:rPr>
      </w:pPr>
      <w:r w:rsidRPr="0046003F">
        <w:rPr>
          <w:sz w:val="28"/>
          <w:szCs w:val="28"/>
        </w:rPr>
        <w:t>ББК 75.81</w:t>
      </w:r>
    </w:p>
    <w:p w:rsidR="00425955" w:rsidRPr="0046003F" w:rsidRDefault="00425955" w:rsidP="005E06A0">
      <w:pPr>
        <w:jc w:val="both"/>
        <w:rPr>
          <w:sz w:val="28"/>
          <w:szCs w:val="28"/>
        </w:rPr>
      </w:pPr>
      <w:r w:rsidRPr="0046003F">
        <w:rPr>
          <w:sz w:val="28"/>
          <w:szCs w:val="28"/>
        </w:rPr>
        <w:t>Б</w:t>
      </w:r>
      <w:r w:rsidR="00B136A6" w:rsidRPr="0046003F">
        <w:rPr>
          <w:sz w:val="28"/>
          <w:szCs w:val="28"/>
          <w:lang w:val="uk-UA"/>
        </w:rPr>
        <w:t xml:space="preserve"> </w:t>
      </w:r>
      <w:r w:rsidRPr="0046003F">
        <w:rPr>
          <w:sz w:val="28"/>
          <w:szCs w:val="28"/>
        </w:rPr>
        <w:t>87</w:t>
      </w:r>
    </w:p>
    <w:p w:rsidR="00425955" w:rsidRPr="0046003F" w:rsidRDefault="00425955" w:rsidP="00425955">
      <w:pPr>
        <w:ind w:firstLine="567"/>
        <w:jc w:val="both"/>
        <w:rPr>
          <w:sz w:val="28"/>
          <w:szCs w:val="28"/>
        </w:rPr>
      </w:pPr>
    </w:p>
    <w:p w:rsidR="00425955" w:rsidRPr="0046003F" w:rsidRDefault="00425955" w:rsidP="00425955">
      <w:pPr>
        <w:jc w:val="both"/>
        <w:rPr>
          <w:sz w:val="28"/>
          <w:szCs w:val="28"/>
        </w:rPr>
      </w:pPr>
    </w:p>
    <w:p w:rsidR="00425955" w:rsidRPr="0046003F" w:rsidRDefault="00425955" w:rsidP="00425955">
      <w:pPr>
        <w:jc w:val="both"/>
        <w:rPr>
          <w:sz w:val="28"/>
          <w:szCs w:val="28"/>
        </w:rPr>
      </w:pPr>
    </w:p>
    <w:p w:rsidR="00425955" w:rsidRPr="0046003F" w:rsidRDefault="00980B20" w:rsidP="00980B20">
      <w:pPr>
        <w:jc w:val="center"/>
        <w:rPr>
          <w:i/>
          <w:sz w:val="28"/>
          <w:szCs w:val="28"/>
          <w:lang w:val="uk-UA"/>
        </w:rPr>
      </w:pPr>
      <w:r w:rsidRPr="0046003F">
        <w:rPr>
          <w:i/>
          <w:sz w:val="28"/>
          <w:szCs w:val="28"/>
          <w:lang w:val="uk-UA"/>
        </w:rPr>
        <w:t>Затверджено на засіданні кафедри туризму</w:t>
      </w:r>
    </w:p>
    <w:p w:rsidR="00980B20" w:rsidRPr="0046003F" w:rsidRDefault="00980B20" w:rsidP="00980B20">
      <w:pPr>
        <w:jc w:val="center"/>
        <w:rPr>
          <w:i/>
          <w:sz w:val="28"/>
          <w:szCs w:val="28"/>
          <w:lang w:val="uk-UA"/>
        </w:rPr>
      </w:pPr>
      <w:r w:rsidRPr="0046003F">
        <w:rPr>
          <w:i/>
          <w:sz w:val="28"/>
          <w:szCs w:val="28"/>
          <w:lang w:val="uk-UA"/>
        </w:rPr>
        <w:t>Протокол №3 від 18 листопада 2016 р.</w:t>
      </w:r>
    </w:p>
    <w:p w:rsidR="00425955" w:rsidRPr="0046003F" w:rsidRDefault="00425955" w:rsidP="00425955">
      <w:pPr>
        <w:jc w:val="both"/>
        <w:rPr>
          <w:sz w:val="28"/>
          <w:szCs w:val="28"/>
        </w:rPr>
      </w:pPr>
    </w:p>
    <w:p w:rsidR="00425955" w:rsidRPr="0046003F" w:rsidRDefault="00425955" w:rsidP="00425955">
      <w:pPr>
        <w:jc w:val="both"/>
        <w:rPr>
          <w:sz w:val="28"/>
          <w:szCs w:val="28"/>
        </w:rPr>
      </w:pPr>
    </w:p>
    <w:p w:rsidR="00425955" w:rsidRPr="0046003F" w:rsidRDefault="00425955" w:rsidP="00425955">
      <w:pPr>
        <w:ind w:firstLine="720"/>
        <w:jc w:val="center"/>
        <w:rPr>
          <w:b/>
          <w:sz w:val="28"/>
          <w:szCs w:val="28"/>
        </w:rPr>
      </w:pPr>
    </w:p>
    <w:p w:rsidR="00425955" w:rsidRPr="0046003F" w:rsidRDefault="00980B20" w:rsidP="00980B20">
      <w:pPr>
        <w:rPr>
          <w:b/>
          <w:sz w:val="28"/>
          <w:szCs w:val="28"/>
        </w:rPr>
      </w:pPr>
      <w:r w:rsidRPr="0046003F">
        <w:rPr>
          <w:b/>
          <w:sz w:val="28"/>
          <w:szCs w:val="28"/>
          <w:lang w:val="uk-UA"/>
        </w:rPr>
        <w:t>Б 87</w:t>
      </w:r>
      <w:r w:rsidRPr="0046003F">
        <w:rPr>
          <w:sz w:val="28"/>
          <w:szCs w:val="28"/>
          <w:lang w:val="uk-UA"/>
        </w:rPr>
        <w:t xml:space="preserve">  </w:t>
      </w:r>
    </w:p>
    <w:p w:rsidR="00425955" w:rsidRPr="0046003F" w:rsidRDefault="00425955" w:rsidP="0020465B">
      <w:pPr>
        <w:ind w:firstLine="708"/>
        <w:jc w:val="both"/>
        <w:rPr>
          <w:b/>
          <w:sz w:val="28"/>
          <w:szCs w:val="28"/>
        </w:rPr>
      </w:pPr>
    </w:p>
    <w:p w:rsidR="00425955" w:rsidRPr="0046003F" w:rsidRDefault="00425955" w:rsidP="0020465B">
      <w:pPr>
        <w:ind w:firstLine="708"/>
        <w:jc w:val="both"/>
        <w:rPr>
          <w:b/>
          <w:sz w:val="28"/>
          <w:szCs w:val="28"/>
          <w:lang w:val="uk-UA"/>
        </w:rPr>
      </w:pPr>
    </w:p>
    <w:p w:rsidR="008C7B12" w:rsidRPr="008C7B12" w:rsidRDefault="00B136A6" w:rsidP="008C7B12">
      <w:pPr>
        <w:jc w:val="both"/>
        <w:rPr>
          <w:sz w:val="28"/>
          <w:szCs w:val="28"/>
        </w:rPr>
      </w:pPr>
      <w:r w:rsidRPr="008C7B12">
        <w:rPr>
          <w:b/>
          <w:sz w:val="28"/>
          <w:szCs w:val="28"/>
          <w:lang w:val="uk-UA"/>
        </w:rPr>
        <w:t>Бриль К</w:t>
      </w:r>
      <w:r w:rsidR="008C7B12">
        <w:rPr>
          <w:b/>
          <w:sz w:val="28"/>
          <w:szCs w:val="28"/>
          <w:lang w:val="uk-UA"/>
        </w:rPr>
        <w:t>.</w:t>
      </w:r>
      <w:r w:rsidRPr="008C7B12">
        <w:rPr>
          <w:b/>
          <w:sz w:val="28"/>
          <w:szCs w:val="28"/>
          <w:lang w:val="uk-UA"/>
        </w:rPr>
        <w:t xml:space="preserve"> Г</w:t>
      </w:r>
      <w:r w:rsidR="008C7B12">
        <w:rPr>
          <w:b/>
          <w:sz w:val="28"/>
          <w:szCs w:val="28"/>
          <w:lang w:val="uk-UA"/>
        </w:rPr>
        <w:t>.</w:t>
      </w:r>
      <w:r w:rsidR="008C7B12" w:rsidRPr="008C7B12">
        <w:rPr>
          <w:b/>
          <w:sz w:val="28"/>
          <w:szCs w:val="28"/>
          <w:lang w:val="uk-UA"/>
        </w:rPr>
        <w:t xml:space="preserve"> </w:t>
      </w:r>
      <w:r w:rsidR="008C7B12" w:rsidRPr="008C7B12">
        <w:rPr>
          <w:sz w:val="28"/>
          <w:szCs w:val="28"/>
        </w:rPr>
        <w:t>Методичні вказівки</w:t>
      </w:r>
      <w:r w:rsidR="008C7B12">
        <w:rPr>
          <w:sz w:val="28"/>
          <w:szCs w:val="28"/>
          <w:lang w:val="uk-UA"/>
        </w:rPr>
        <w:t xml:space="preserve"> </w:t>
      </w:r>
      <w:r w:rsidR="008C7B12" w:rsidRPr="008C7B12">
        <w:rPr>
          <w:sz w:val="28"/>
          <w:szCs w:val="28"/>
        </w:rPr>
        <w:t xml:space="preserve">до виконання практичних </w:t>
      </w:r>
      <w:r w:rsidR="008C7B12" w:rsidRPr="008C7B12">
        <w:rPr>
          <w:sz w:val="28"/>
          <w:szCs w:val="28"/>
          <w:lang w:val="uk-UA"/>
        </w:rPr>
        <w:t xml:space="preserve">і самостійних </w:t>
      </w:r>
      <w:r w:rsidR="008C7B12" w:rsidRPr="008C7B12">
        <w:rPr>
          <w:sz w:val="28"/>
          <w:szCs w:val="28"/>
        </w:rPr>
        <w:t>робіт</w:t>
      </w:r>
    </w:p>
    <w:p w:rsidR="00F751E7" w:rsidRPr="008C7B12" w:rsidRDefault="008C7B12" w:rsidP="008C7B12">
      <w:pPr>
        <w:jc w:val="both"/>
        <w:rPr>
          <w:sz w:val="28"/>
          <w:szCs w:val="28"/>
          <w:lang w:val="uk-UA"/>
        </w:rPr>
      </w:pPr>
      <w:r w:rsidRPr="008C7B12">
        <w:rPr>
          <w:sz w:val="28"/>
          <w:szCs w:val="28"/>
          <w:lang w:val="uk-UA"/>
        </w:rPr>
        <w:t xml:space="preserve">для </w:t>
      </w:r>
      <w:r w:rsidR="0020465B" w:rsidRPr="008C7B12">
        <w:rPr>
          <w:sz w:val="28"/>
          <w:szCs w:val="28"/>
          <w:lang w:val="uk-UA"/>
        </w:rPr>
        <w:t>з курсу «</w:t>
      </w:r>
      <w:r w:rsidR="00980B20" w:rsidRPr="008C7B12">
        <w:rPr>
          <w:sz w:val="28"/>
          <w:szCs w:val="28"/>
          <w:lang w:val="uk-UA"/>
        </w:rPr>
        <w:t>Державне регулювання туристичної діяльності</w:t>
      </w:r>
      <w:r w:rsidR="0020465B" w:rsidRPr="008C7B12">
        <w:rPr>
          <w:sz w:val="28"/>
          <w:szCs w:val="28"/>
          <w:lang w:val="uk-UA"/>
        </w:rPr>
        <w:t xml:space="preserve">» для студентів </w:t>
      </w:r>
      <w:r w:rsidR="00980B20" w:rsidRPr="008C7B12">
        <w:rPr>
          <w:sz w:val="28"/>
          <w:szCs w:val="28"/>
          <w:lang w:val="uk-UA"/>
        </w:rPr>
        <w:t>спеціальності</w:t>
      </w:r>
      <w:r w:rsidR="0020465B" w:rsidRPr="008C7B12">
        <w:rPr>
          <w:sz w:val="28"/>
          <w:szCs w:val="28"/>
          <w:lang w:val="uk-UA"/>
        </w:rPr>
        <w:t xml:space="preserve"> </w:t>
      </w:r>
      <w:r w:rsidR="00980B20" w:rsidRPr="008C7B12">
        <w:rPr>
          <w:sz w:val="28"/>
          <w:szCs w:val="28"/>
          <w:lang w:val="uk-UA"/>
        </w:rPr>
        <w:t>242</w:t>
      </w:r>
      <w:r w:rsidR="0020465B" w:rsidRPr="008C7B12">
        <w:rPr>
          <w:sz w:val="28"/>
          <w:szCs w:val="28"/>
          <w:lang w:val="uk-UA"/>
        </w:rPr>
        <w:t xml:space="preserve"> «Туризм</w:t>
      </w:r>
      <w:r w:rsidR="00F751E7" w:rsidRPr="008C7B12">
        <w:rPr>
          <w:sz w:val="28"/>
          <w:szCs w:val="28"/>
          <w:lang w:val="uk-UA"/>
        </w:rPr>
        <w:t>» - Чернігів:</w:t>
      </w:r>
      <w:r w:rsidR="004B48F9" w:rsidRPr="008C7B12">
        <w:rPr>
          <w:sz w:val="28"/>
          <w:szCs w:val="28"/>
          <w:lang w:val="uk-UA"/>
        </w:rPr>
        <w:t xml:space="preserve"> </w:t>
      </w:r>
      <w:r w:rsidR="00F751E7" w:rsidRPr="008C7B12">
        <w:rPr>
          <w:sz w:val="28"/>
          <w:szCs w:val="28"/>
          <w:lang w:val="uk-UA"/>
        </w:rPr>
        <w:t>ЧНТУ, 201</w:t>
      </w:r>
      <w:r w:rsidR="002E3E73">
        <w:rPr>
          <w:sz w:val="28"/>
          <w:szCs w:val="28"/>
          <w:lang w:val="uk-UA"/>
        </w:rPr>
        <w:t>6</w:t>
      </w:r>
      <w:r w:rsidR="00F751E7" w:rsidRPr="008C7B12">
        <w:rPr>
          <w:sz w:val="28"/>
          <w:szCs w:val="28"/>
          <w:lang w:val="uk-UA"/>
        </w:rPr>
        <w:t xml:space="preserve"> –</w:t>
      </w:r>
      <w:r w:rsidR="004B48F9" w:rsidRPr="008C7B12">
        <w:rPr>
          <w:sz w:val="28"/>
          <w:szCs w:val="28"/>
          <w:lang w:val="uk-UA"/>
        </w:rPr>
        <w:t xml:space="preserve"> </w:t>
      </w:r>
      <w:r>
        <w:rPr>
          <w:sz w:val="28"/>
          <w:szCs w:val="28"/>
          <w:lang w:val="uk-UA"/>
        </w:rPr>
        <w:t>2</w:t>
      </w:r>
      <w:r w:rsidR="00902662">
        <w:rPr>
          <w:sz w:val="28"/>
          <w:szCs w:val="28"/>
          <w:lang w:val="uk-UA"/>
        </w:rPr>
        <w:t>0</w:t>
      </w:r>
      <w:r w:rsidR="004B48F9" w:rsidRPr="008C7B12">
        <w:rPr>
          <w:sz w:val="28"/>
          <w:szCs w:val="28"/>
          <w:lang w:val="uk-UA"/>
        </w:rPr>
        <w:t xml:space="preserve"> </w:t>
      </w:r>
      <w:r w:rsidR="00F751E7" w:rsidRPr="008C7B12">
        <w:rPr>
          <w:sz w:val="28"/>
          <w:szCs w:val="28"/>
          <w:lang w:val="uk-UA"/>
        </w:rPr>
        <w:t>с.</w:t>
      </w:r>
    </w:p>
    <w:p w:rsidR="00F751E7" w:rsidRPr="0046003F" w:rsidRDefault="00F751E7" w:rsidP="00F751E7">
      <w:pPr>
        <w:ind w:firstLine="567"/>
        <w:jc w:val="both"/>
        <w:rPr>
          <w:sz w:val="28"/>
          <w:szCs w:val="28"/>
          <w:lang w:val="uk-UA"/>
        </w:rPr>
      </w:pPr>
    </w:p>
    <w:p w:rsidR="0020465B" w:rsidRPr="0046003F" w:rsidRDefault="0020465B" w:rsidP="0020465B">
      <w:pPr>
        <w:jc w:val="both"/>
        <w:rPr>
          <w:sz w:val="28"/>
          <w:szCs w:val="28"/>
          <w:lang w:val="uk-UA"/>
        </w:rPr>
      </w:pPr>
    </w:p>
    <w:p w:rsidR="0020465B" w:rsidRPr="0046003F" w:rsidRDefault="0020465B" w:rsidP="0020465B">
      <w:pPr>
        <w:jc w:val="both"/>
        <w:rPr>
          <w:sz w:val="28"/>
          <w:szCs w:val="28"/>
          <w:lang w:val="uk-UA"/>
        </w:rPr>
      </w:pPr>
    </w:p>
    <w:p w:rsidR="0020465B" w:rsidRPr="0046003F" w:rsidRDefault="0020465B" w:rsidP="0020465B">
      <w:pPr>
        <w:rPr>
          <w:sz w:val="28"/>
          <w:szCs w:val="28"/>
          <w:lang w:val="uk-UA"/>
        </w:rPr>
      </w:pPr>
    </w:p>
    <w:p w:rsidR="00425955" w:rsidRPr="0046003F" w:rsidRDefault="00425955" w:rsidP="0020465B">
      <w:pPr>
        <w:rPr>
          <w:sz w:val="28"/>
          <w:szCs w:val="28"/>
          <w:lang w:val="uk-UA"/>
        </w:rPr>
      </w:pPr>
    </w:p>
    <w:p w:rsidR="00425955" w:rsidRPr="0046003F" w:rsidRDefault="00425955" w:rsidP="0020465B">
      <w:pPr>
        <w:rPr>
          <w:sz w:val="28"/>
          <w:szCs w:val="28"/>
          <w:lang w:val="uk-UA"/>
        </w:rPr>
      </w:pPr>
    </w:p>
    <w:p w:rsidR="00425955" w:rsidRPr="0046003F" w:rsidRDefault="00425955" w:rsidP="0020465B">
      <w:pPr>
        <w:rPr>
          <w:sz w:val="28"/>
          <w:szCs w:val="28"/>
          <w:lang w:val="uk-UA"/>
        </w:rPr>
      </w:pPr>
    </w:p>
    <w:p w:rsidR="00425955" w:rsidRPr="0046003F" w:rsidRDefault="00425955" w:rsidP="0020465B">
      <w:pPr>
        <w:rPr>
          <w:sz w:val="28"/>
          <w:szCs w:val="28"/>
          <w:lang w:val="uk-UA"/>
        </w:rPr>
      </w:pPr>
    </w:p>
    <w:p w:rsidR="0039308B" w:rsidRPr="0046003F" w:rsidRDefault="0039308B" w:rsidP="0020465B">
      <w:pPr>
        <w:rPr>
          <w:sz w:val="28"/>
          <w:szCs w:val="28"/>
          <w:lang w:val="uk-UA"/>
        </w:rPr>
      </w:pPr>
    </w:p>
    <w:p w:rsidR="0039308B" w:rsidRPr="0046003F" w:rsidRDefault="0039308B" w:rsidP="0020465B">
      <w:pPr>
        <w:rPr>
          <w:sz w:val="28"/>
          <w:szCs w:val="28"/>
          <w:lang w:val="uk-UA"/>
        </w:rPr>
      </w:pPr>
    </w:p>
    <w:p w:rsidR="0039308B" w:rsidRPr="0046003F" w:rsidRDefault="0039308B" w:rsidP="0020465B">
      <w:pPr>
        <w:rPr>
          <w:sz w:val="28"/>
          <w:szCs w:val="28"/>
          <w:lang w:val="uk-UA"/>
        </w:rPr>
      </w:pPr>
    </w:p>
    <w:p w:rsidR="0039308B" w:rsidRPr="0046003F" w:rsidRDefault="0039308B" w:rsidP="0020465B">
      <w:pPr>
        <w:rPr>
          <w:sz w:val="28"/>
          <w:szCs w:val="28"/>
          <w:lang w:val="uk-UA"/>
        </w:rPr>
      </w:pPr>
    </w:p>
    <w:p w:rsidR="00425955" w:rsidRPr="0046003F" w:rsidRDefault="00425955" w:rsidP="0020465B">
      <w:pPr>
        <w:rPr>
          <w:sz w:val="28"/>
          <w:szCs w:val="28"/>
          <w:lang w:val="uk-UA"/>
        </w:rPr>
      </w:pPr>
    </w:p>
    <w:p w:rsidR="002E7139" w:rsidRPr="0046003F" w:rsidRDefault="002E7139" w:rsidP="0020465B">
      <w:pPr>
        <w:rPr>
          <w:sz w:val="28"/>
          <w:szCs w:val="28"/>
          <w:lang w:val="uk-UA"/>
        </w:rPr>
      </w:pPr>
    </w:p>
    <w:p w:rsidR="002E7139" w:rsidRPr="0046003F" w:rsidRDefault="002E7139" w:rsidP="0020465B">
      <w:pPr>
        <w:rPr>
          <w:sz w:val="28"/>
          <w:szCs w:val="28"/>
          <w:lang w:val="uk-UA"/>
        </w:rPr>
      </w:pPr>
    </w:p>
    <w:p w:rsidR="00425955" w:rsidRPr="0046003F" w:rsidRDefault="00425955" w:rsidP="0020465B">
      <w:pPr>
        <w:rPr>
          <w:sz w:val="28"/>
          <w:szCs w:val="28"/>
          <w:lang w:val="uk-UA"/>
        </w:rPr>
      </w:pPr>
    </w:p>
    <w:p w:rsidR="009A699B" w:rsidRPr="0046003F" w:rsidRDefault="009A699B" w:rsidP="0020465B">
      <w:pPr>
        <w:rPr>
          <w:sz w:val="28"/>
          <w:szCs w:val="28"/>
          <w:lang w:val="uk-UA"/>
        </w:rPr>
      </w:pPr>
    </w:p>
    <w:p w:rsidR="009A699B" w:rsidRPr="0046003F" w:rsidRDefault="009A699B" w:rsidP="0020465B">
      <w:pPr>
        <w:rPr>
          <w:sz w:val="28"/>
          <w:szCs w:val="28"/>
          <w:lang w:val="uk-UA"/>
        </w:rPr>
      </w:pPr>
    </w:p>
    <w:p w:rsidR="009A699B" w:rsidRPr="0046003F" w:rsidRDefault="009A699B" w:rsidP="0020465B">
      <w:pPr>
        <w:rPr>
          <w:sz w:val="28"/>
          <w:szCs w:val="28"/>
          <w:lang w:val="uk-UA"/>
        </w:rPr>
      </w:pPr>
    </w:p>
    <w:p w:rsidR="00903ACA" w:rsidRPr="0046003F" w:rsidRDefault="00903ACA" w:rsidP="0020465B">
      <w:pPr>
        <w:rPr>
          <w:sz w:val="28"/>
          <w:szCs w:val="28"/>
          <w:lang w:val="uk-UA"/>
        </w:rPr>
      </w:pPr>
    </w:p>
    <w:p w:rsidR="004F773E" w:rsidRPr="0046003F" w:rsidRDefault="004F773E" w:rsidP="0020465B">
      <w:pPr>
        <w:rPr>
          <w:sz w:val="28"/>
          <w:szCs w:val="28"/>
          <w:lang w:val="uk-UA"/>
        </w:rPr>
      </w:pPr>
    </w:p>
    <w:p w:rsidR="00980B20" w:rsidRPr="0046003F" w:rsidRDefault="00980B20" w:rsidP="003E6365">
      <w:pPr>
        <w:tabs>
          <w:tab w:val="left" w:pos="6663"/>
        </w:tabs>
        <w:ind w:firstLine="6663"/>
        <w:jc w:val="both"/>
        <w:rPr>
          <w:b/>
          <w:sz w:val="28"/>
          <w:szCs w:val="28"/>
          <w:lang w:val="uk-UA"/>
        </w:rPr>
      </w:pPr>
    </w:p>
    <w:p w:rsidR="00980B20" w:rsidRPr="0046003F" w:rsidRDefault="00980B20" w:rsidP="003E6365">
      <w:pPr>
        <w:tabs>
          <w:tab w:val="left" w:pos="6663"/>
        </w:tabs>
        <w:ind w:firstLine="6663"/>
        <w:jc w:val="both"/>
        <w:rPr>
          <w:b/>
          <w:sz w:val="28"/>
          <w:szCs w:val="28"/>
          <w:lang w:val="uk-UA"/>
        </w:rPr>
      </w:pPr>
    </w:p>
    <w:p w:rsidR="00425955" w:rsidRPr="0046003F" w:rsidRDefault="00425955" w:rsidP="003E6365">
      <w:pPr>
        <w:tabs>
          <w:tab w:val="left" w:pos="6663"/>
        </w:tabs>
        <w:ind w:firstLine="6663"/>
        <w:jc w:val="both"/>
        <w:rPr>
          <w:sz w:val="28"/>
          <w:szCs w:val="28"/>
        </w:rPr>
      </w:pPr>
      <w:r w:rsidRPr="0046003F">
        <w:rPr>
          <w:sz w:val="28"/>
          <w:szCs w:val="28"/>
        </w:rPr>
        <w:t>УДК 379.851:004.928</w:t>
      </w:r>
    </w:p>
    <w:p w:rsidR="00425955" w:rsidRPr="0046003F" w:rsidRDefault="00425955" w:rsidP="003E6365">
      <w:pPr>
        <w:tabs>
          <w:tab w:val="left" w:pos="6663"/>
        </w:tabs>
        <w:ind w:firstLine="6663"/>
        <w:jc w:val="both"/>
        <w:rPr>
          <w:sz w:val="28"/>
          <w:szCs w:val="28"/>
        </w:rPr>
      </w:pPr>
      <w:r w:rsidRPr="0046003F">
        <w:rPr>
          <w:sz w:val="28"/>
          <w:szCs w:val="28"/>
        </w:rPr>
        <w:t>ББК 75.81</w:t>
      </w:r>
    </w:p>
    <w:p w:rsidR="00425955" w:rsidRPr="0046003F" w:rsidRDefault="00425955" w:rsidP="003E6365">
      <w:pPr>
        <w:tabs>
          <w:tab w:val="left" w:pos="6663"/>
        </w:tabs>
        <w:ind w:right="567" w:firstLine="6663"/>
        <w:jc w:val="both"/>
        <w:rPr>
          <w:sz w:val="28"/>
          <w:szCs w:val="28"/>
          <w:lang w:val="uk-UA"/>
        </w:rPr>
      </w:pPr>
      <w:r w:rsidRPr="0046003F">
        <w:rPr>
          <w:rFonts w:eastAsia="Calibri"/>
          <w:sz w:val="28"/>
          <w:szCs w:val="28"/>
        </w:rPr>
        <w:t>©</w:t>
      </w:r>
      <w:r w:rsidR="003E6365" w:rsidRPr="0046003F">
        <w:rPr>
          <w:sz w:val="28"/>
          <w:szCs w:val="28"/>
        </w:rPr>
        <w:t xml:space="preserve"> Бриль К. Г. 201</w:t>
      </w:r>
      <w:r w:rsidR="002E3E73">
        <w:rPr>
          <w:sz w:val="28"/>
          <w:szCs w:val="28"/>
          <w:lang w:val="uk-UA"/>
        </w:rPr>
        <w:t>6</w:t>
      </w:r>
    </w:p>
    <w:p w:rsidR="000A4450" w:rsidRPr="0046003F" w:rsidRDefault="00475D34" w:rsidP="00957B90">
      <w:pPr>
        <w:shd w:val="clear" w:color="auto" w:fill="FFFFFF"/>
        <w:spacing w:line="360" w:lineRule="auto"/>
        <w:jc w:val="center"/>
        <w:rPr>
          <w:b/>
          <w:bCs/>
          <w:sz w:val="28"/>
          <w:szCs w:val="28"/>
          <w:lang w:val="uk-UA"/>
        </w:rPr>
      </w:pPr>
      <w:r w:rsidRPr="00475D34">
        <w:rPr>
          <w:b/>
          <w:noProof/>
          <w:sz w:val="28"/>
          <w:szCs w:val="28"/>
          <w:lang w:eastAsia="uk-UA"/>
        </w:rPr>
        <w:pict>
          <v:oval id="_x0000_s1324" style="position:absolute;left:0;text-align:left;margin-left:202.5pt;margin-top:11.4pt;width:1in;height:1in;z-index:1" strokecolor="white"/>
        </w:pict>
      </w:r>
      <w:r w:rsidRPr="00475D34">
        <w:rPr>
          <w:noProof/>
          <w:sz w:val="28"/>
          <w:szCs w:val="28"/>
          <w:lang w:val="uk-UA" w:eastAsia="uk-UA"/>
        </w:rPr>
        <w:pict>
          <v:oval id="_x0000_s1338" style="position:absolute;left:0;text-align:left;margin-left:202.5pt;margin-top:27pt;width:1in;height:40.7pt;z-index:5" strokecolor="white"/>
        </w:pict>
      </w:r>
      <w:r w:rsidR="0020465B" w:rsidRPr="0046003F">
        <w:rPr>
          <w:sz w:val="28"/>
          <w:szCs w:val="28"/>
          <w:lang w:val="uk-UA"/>
        </w:rPr>
        <w:br w:type="page"/>
      </w:r>
      <w:r w:rsidR="000A4450" w:rsidRPr="0046003F">
        <w:rPr>
          <w:b/>
          <w:bCs/>
          <w:sz w:val="28"/>
          <w:szCs w:val="28"/>
          <w:lang w:val="uk-UA"/>
        </w:rPr>
        <w:lastRenderedPageBreak/>
        <w:t>Зміст</w:t>
      </w:r>
    </w:p>
    <w:p w:rsidR="007302BB" w:rsidRPr="0046003F" w:rsidRDefault="007302BB" w:rsidP="00957B90">
      <w:pPr>
        <w:tabs>
          <w:tab w:val="left" w:pos="3900"/>
        </w:tabs>
        <w:spacing w:line="360" w:lineRule="auto"/>
        <w:jc w:val="both"/>
        <w:rPr>
          <w:sz w:val="28"/>
          <w:szCs w:val="28"/>
          <w:lang w:val="uk-UA"/>
        </w:rPr>
      </w:pPr>
      <w:r w:rsidRPr="0046003F">
        <w:rPr>
          <w:sz w:val="28"/>
          <w:szCs w:val="28"/>
        </w:rPr>
        <w:t>1.Мета та завдання навчальної дисципліни</w:t>
      </w:r>
      <w:r w:rsidRPr="0046003F">
        <w:rPr>
          <w:sz w:val="28"/>
          <w:szCs w:val="28"/>
        </w:rPr>
        <w:tab/>
      </w:r>
      <w:r w:rsidRPr="0046003F">
        <w:rPr>
          <w:sz w:val="28"/>
          <w:szCs w:val="28"/>
        </w:rPr>
        <w:tab/>
      </w:r>
      <w:r w:rsidRPr="0046003F">
        <w:rPr>
          <w:sz w:val="28"/>
          <w:szCs w:val="28"/>
        </w:rPr>
        <w:tab/>
      </w:r>
      <w:r w:rsidR="00936ED6" w:rsidRPr="0046003F">
        <w:rPr>
          <w:sz w:val="28"/>
          <w:szCs w:val="28"/>
          <w:lang w:val="uk-UA"/>
        </w:rPr>
        <w:t>3</w:t>
      </w:r>
    </w:p>
    <w:p w:rsidR="007302BB" w:rsidRPr="0046003F" w:rsidRDefault="00565B45" w:rsidP="00957B90">
      <w:pPr>
        <w:spacing w:line="360" w:lineRule="auto"/>
        <w:rPr>
          <w:sz w:val="28"/>
          <w:szCs w:val="28"/>
          <w:lang w:val="uk-UA"/>
        </w:rPr>
      </w:pPr>
      <w:r w:rsidRPr="0046003F">
        <w:rPr>
          <w:sz w:val="28"/>
          <w:szCs w:val="28"/>
          <w:lang w:val="uk-UA"/>
        </w:rPr>
        <w:t>2</w:t>
      </w:r>
      <w:r w:rsidR="007302BB" w:rsidRPr="0046003F">
        <w:rPr>
          <w:sz w:val="28"/>
          <w:szCs w:val="28"/>
        </w:rPr>
        <w:t>.Структура навчальної дисципліни</w:t>
      </w:r>
      <w:r w:rsidR="007302BB" w:rsidRPr="0046003F">
        <w:rPr>
          <w:sz w:val="28"/>
          <w:szCs w:val="28"/>
        </w:rPr>
        <w:tab/>
      </w:r>
      <w:r w:rsidR="007302BB" w:rsidRPr="0046003F">
        <w:rPr>
          <w:sz w:val="28"/>
          <w:szCs w:val="28"/>
        </w:rPr>
        <w:tab/>
      </w:r>
      <w:r w:rsidR="007302BB" w:rsidRPr="0046003F">
        <w:rPr>
          <w:sz w:val="28"/>
          <w:szCs w:val="28"/>
        </w:rPr>
        <w:tab/>
      </w:r>
      <w:r w:rsidR="007302BB" w:rsidRPr="0046003F">
        <w:rPr>
          <w:sz w:val="28"/>
          <w:szCs w:val="28"/>
        </w:rPr>
        <w:tab/>
      </w:r>
      <w:r w:rsidRPr="0046003F">
        <w:rPr>
          <w:sz w:val="28"/>
          <w:szCs w:val="28"/>
          <w:lang w:val="uk-UA"/>
        </w:rPr>
        <w:t xml:space="preserve">           </w:t>
      </w:r>
      <w:r w:rsidR="00936ED6" w:rsidRPr="0046003F">
        <w:rPr>
          <w:sz w:val="28"/>
          <w:szCs w:val="28"/>
          <w:lang w:val="uk-UA"/>
        </w:rPr>
        <w:t>4</w:t>
      </w:r>
    </w:p>
    <w:p w:rsidR="007302BB" w:rsidRPr="0046003F" w:rsidRDefault="00565B45" w:rsidP="00957B90">
      <w:pPr>
        <w:spacing w:line="360" w:lineRule="auto"/>
        <w:rPr>
          <w:bCs/>
          <w:sz w:val="28"/>
          <w:szCs w:val="28"/>
          <w:lang w:val="uk-UA"/>
        </w:rPr>
      </w:pPr>
      <w:r w:rsidRPr="0046003F">
        <w:rPr>
          <w:bCs/>
          <w:sz w:val="28"/>
          <w:szCs w:val="28"/>
          <w:lang w:val="uk-UA"/>
        </w:rPr>
        <w:t>3</w:t>
      </w:r>
      <w:r w:rsidR="007302BB" w:rsidRPr="0046003F">
        <w:rPr>
          <w:bCs/>
          <w:sz w:val="28"/>
          <w:szCs w:val="28"/>
        </w:rPr>
        <w:t xml:space="preserve">.Теми практичних занять </w:t>
      </w:r>
      <w:r w:rsidR="007302BB" w:rsidRPr="0046003F">
        <w:rPr>
          <w:bCs/>
          <w:sz w:val="28"/>
          <w:szCs w:val="28"/>
        </w:rPr>
        <w:tab/>
      </w:r>
      <w:r w:rsidR="007302BB" w:rsidRPr="0046003F">
        <w:rPr>
          <w:bCs/>
          <w:sz w:val="28"/>
          <w:szCs w:val="28"/>
        </w:rPr>
        <w:tab/>
      </w:r>
      <w:r w:rsidR="007302BB" w:rsidRPr="0046003F">
        <w:rPr>
          <w:bCs/>
          <w:sz w:val="28"/>
          <w:szCs w:val="28"/>
        </w:rPr>
        <w:tab/>
      </w:r>
      <w:r w:rsidR="007302BB" w:rsidRPr="0046003F">
        <w:rPr>
          <w:bCs/>
          <w:sz w:val="28"/>
          <w:szCs w:val="28"/>
        </w:rPr>
        <w:tab/>
      </w:r>
      <w:r w:rsidRPr="0046003F">
        <w:rPr>
          <w:bCs/>
          <w:sz w:val="28"/>
          <w:szCs w:val="28"/>
          <w:lang w:val="uk-UA"/>
        </w:rPr>
        <w:t xml:space="preserve">                    </w:t>
      </w:r>
      <w:r w:rsidR="00AF5105" w:rsidRPr="0046003F">
        <w:rPr>
          <w:bCs/>
          <w:sz w:val="28"/>
          <w:szCs w:val="28"/>
          <w:lang w:val="uk-UA"/>
        </w:rPr>
        <w:t xml:space="preserve"> </w:t>
      </w:r>
      <w:r w:rsidR="00936ED6" w:rsidRPr="0046003F">
        <w:rPr>
          <w:bCs/>
          <w:sz w:val="28"/>
          <w:szCs w:val="28"/>
          <w:lang w:val="uk-UA"/>
        </w:rPr>
        <w:t>5</w:t>
      </w:r>
    </w:p>
    <w:p w:rsidR="007302BB" w:rsidRPr="0046003F" w:rsidRDefault="00565B45" w:rsidP="00957B90">
      <w:pPr>
        <w:spacing w:line="360" w:lineRule="auto"/>
        <w:rPr>
          <w:bCs/>
          <w:sz w:val="28"/>
          <w:szCs w:val="28"/>
          <w:lang w:val="uk-UA"/>
        </w:rPr>
      </w:pPr>
      <w:r w:rsidRPr="0046003F">
        <w:rPr>
          <w:bCs/>
          <w:sz w:val="28"/>
          <w:szCs w:val="28"/>
          <w:lang w:val="uk-UA"/>
        </w:rPr>
        <w:t>4</w:t>
      </w:r>
      <w:r w:rsidR="007302BB" w:rsidRPr="0046003F">
        <w:rPr>
          <w:bCs/>
          <w:sz w:val="28"/>
          <w:szCs w:val="28"/>
        </w:rPr>
        <w:t>.Завдання для самостійної підготовки</w:t>
      </w:r>
      <w:r w:rsidR="007302BB" w:rsidRPr="0046003F">
        <w:rPr>
          <w:bCs/>
          <w:sz w:val="28"/>
          <w:szCs w:val="28"/>
        </w:rPr>
        <w:tab/>
      </w:r>
      <w:r w:rsidR="007302BB" w:rsidRPr="0046003F">
        <w:rPr>
          <w:bCs/>
          <w:sz w:val="28"/>
          <w:szCs w:val="28"/>
        </w:rPr>
        <w:tab/>
      </w:r>
      <w:r w:rsidR="007302BB" w:rsidRPr="0046003F">
        <w:rPr>
          <w:bCs/>
          <w:sz w:val="28"/>
          <w:szCs w:val="28"/>
        </w:rPr>
        <w:tab/>
      </w:r>
      <w:r w:rsidR="007302BB" w:rsidRPr="0046003F">
        <w:rPr>
          <w:bCs/>
          <w:sz w:val="28"/>
          <w:szCs w:val="28"/>
        </w:rPr>
        <w:tab/>
      </w:r>
      <w:r w:rsidR="00936ED6" w:rsidRPr="0046003F">
        <w:rPr>
          <w:bCs/>
          <w:sz w:val="28"/>
          <w:szCs w:val="28"/>
          <w:lang w:val="uk-UA"/>
        </w:rPr>
        <w:t>7</w:t>
      </w:r>
    </w:p>
    <w:p w:rsidR="007302BB" w:rsidRPr="0046003F" w:rsidRDefault="00AF5105" w:rsidP="00957B90">
      <w:pPr>
        <w:spacing w:line="360" w:lineRule="auto"/>
        <w:jc w:val="both"/>
        <w:rPr>
          <w:sz w:val="28"/>
          <w:szCs w:val="28"/>
        </w:rPr>
      </w:pPr>
      <w:r w:rsidRPr="0046003F">
        <w:rPr>
          <w:sz w:val="28"/>
          <w:szCs w:val="28"/>
          <w:lang w:val="uk-UA"/>
        </w:rPr>
        <w:t>5</w:t>
      </w:r>
      <w:r w:rsidR="007302BB" w:rsidRPr="0046003F">
        <w:rPr>
          <w:sz w:val="28"/>
          <w:szCs w:val="28"/>
        </w:rPr>
        <w:t xml:space="preserve">.Поточний модульний контроль з </w:t>
      </w:r>
    </w:p>
    <w:p w:rsidR="00980B20" w:rsidRPr="0046003F" w:rsidRDefault="00AF5105" w:rsidP="00957B90">
      <w:pPr>
        <w:spacing w:line="360" w:lineRule="auto"/>
        <w:jc w:val="both"/>
        <w:rPr>
          <w:sz w:val="28"/>
          <w:szCs w:val="28"/>
          <w:lang w:val="uk-UA"/>
        </w:rPr>
      </w:pPr>
      <w:r w:rsidRPr="0046003F">
        <w:rPr>
          <w:sz w:val="28"/>
          <w:szCs w:val="28"/>
          <w:lang w:val="uk-UA"/>
        </w:rPr>
        <w:t xml:space="preserve">   </w:t>
      </w:r>
      <w:r w:rsidR="007302BB" w:rsidRPr="0046003F">
        <w:rPr>
          <w:sz w:val="28"/>
          <w:szCs w:val="28"/>
        </w:rPr>
        <w:t>дисципліни «</w:t>
      </w:r>
      <w:r w:rsidR="00980B20" w:rsidRPr="0046003F">
        <w:rPr>
          <w:sz w:val="28"/>
          <w:szCs w:val="28"/>
          <w:lang w:val="uk-UA"/>
        </w:rPr>
        <w:t xml:space="preserve">Державне регулювання </w:t>
      </w:r>
    </w:p>
    <w:p w:rsidR="007302BB" w:rsidRPr="0046003F" w:rsidRDefault="00980B20" w:rsidP="00957B90">
      <w:pPr>
        <w:spacing w:line="360" w:lineRule="auto"/>
        <w:jc w:val="both"/>
        <w:rPr>
          <w:sz w:val="28"/>
          <w:szCs w:val="28"/>
          <w:lang w:val="uk-UA"/>
        </w:rPr>
      </w:pPr>
      <w:r w:rsidRPr="0046003F">
        <w:rPr>
          <w:sz w:val="28"/>
          <w:szCs w:val="28"/>
          <w:lang w:val="uk-UA"/>
        </w:rPr>
        <w:t>туристичної діяльності</w:t>
      </w:r>
      <w:r w:rsidR="00AF5105" w:rsidRPr="0046003F">
        <w:rPr>
          <w:sz w:val="28"/>
          <w:szCs w:val="28"/>
          <w:lang w:val="uk-UA"/>
        </w:rPr>
        <w:t>»</w:t>
      </w:r>
      <w:r w:rsidR="007302BB" w:rsidRPr="0046003F">
        <w:rPr>
          <w:sz w:val="28"/>
          <w:szCs w:val="28"/>
        </w:rPr>
        <w:tab/>
      </w:r>
      <w:r w:rsidR="007302BB" w:rsidRPr="0046003F">
        <w:rPr>
          <w:sz w:val="28"/>
          <w:szCs w:val="28"/>
        </w:rPr>
        <w:tab/>
      </w:r>
      <w:r w:rsidRPr="0046003F">
        <w:rPr>
          <w:sz w:val="28"/>
          <w:szCs w:val="28"/>
          <w:lang w:val="uk-UA"/>
        </w:rPr>
        <w:tab/>
      </w:r>
      <w:r w:rsidRPr="0046003F">
        <w:rPr>
          <w:sz w:val="28"/>
          <w:szCs w:val="28"/>
          <w:lang w:val="uk-UA"/>
        </w:rPr>
        <w:tab/>
      </w:r>
      <w:r w:rsidRPr="0046003F">
        <w:rPr>
          <w:sz w:val="28"/>
          <w:szCs w:val="28"/>
          <w:lang w:val="uk-UA"/>
        </w:rPr>
        <w:tab/>
      </w:r>
      <w:r w:rsidRPr="0046003F">
        <w:rPr>
          <w:sz w:val="28"/>
          <w:szCs w:val="28"/>
          <w:lang w:val="uk-UA"/>
        </w:rPr>
        <w:tab/>
      </w:r>
      <w:r w:rsidR="007302BB" w:rsidRPr="0046003F">
        <w:rPr>
          <w:sz w:val="28"/>
          <w:szCs w:val="28"/>
        </w:rPr>
        <w:t>1</w:t>
      </w:r>
      <w:r w:rsidR="00936ED6" w:rsidRPr="0046003F">
        <w:rPr>
          <w:sz w:val="28"/>
          <w:szCs w:val="28"/>
          <w:lang w:val="uk-UA"/>
        </w:rPr>
        <w:t>0</w:t>
      </w:r>
    </w:p>
    <w:p w:rsidR="007302BB" w:rsidRPr="0046003F" w:rsidRDefault="00AF5105" w:rsidP="00957B90">
      <w:pPr>
        <w:spacing w:line="360" w:lineRule="auto"/>
        <w:rPr>
          <w:bCs/>
          <w:sz w:val="28"/>
          <w:szCs w:val="28"/>
          <w:lang w:val="uk-UA"/>
        </w:rPr>
      </w:pPr>
      <w:r w:rsidRPr="0046003F">
        <w:rPr>
          <w:bCs/>
          <w:sz w:val="28"/>
          <w:szCs w:val="28"/>
          <w:lang w:val="uk-UA"/>
        </w:rPr>
        <w:t>6</w:t>
      </w:r>
      <w:r w:rsidR="007302BB" w:rsidRPr="0046003F">
        <w:rPr>
          <w:bCs/>
          <w:sz w:val="28"/>
          <w:szCs w:val="28"/>
        </w:rPr>
        <w:t>.</w:t>
      </w:r>
      <w:r w:rsidRPr="0046003F">
        <w:rPr>
          <w:sz w:val="28"/>
          <w:szCs w:val="28"/>
          <w:lang w:val="uk-UA"/>
        </w:rPr>
        <w:t xml:space="preserve"> Методичне забезпечення</w:t>
      </w:r>
      <w:r w:rsidR="007302BB" w:rsidRPr="0046003F">
        <w:rPr>
          <w:bCs/>
          <w:sz w:val="28"/>
          <w:szCs w:val="28"/>
        </w:rPr>
        <w:tab/>
      </w:r>
      <w:r w:rsidR="007302BB" w:rsidRPr="0046003F">
        <w:rPr>
          <w:bCs/>
          <w:sz w:val="28"/>
          <w:szCs w:val="28"/>
        </w:rPr>
        <w:tab/>
      </w:r>
      <w:r w:rsidR="007302BB" w:rsidRPr="0046003F">
        <w:rPr>
          <w:bCs/>
          <w:sz w:val="28"/>
          <w:szCs w:val="28"/>
        </w:rPr>
        <w:tab/>
      </w:r>
      <w:r w:rsidR="007302BB" w:rsidRPr="0046003F">
        <w:rPr>
          <w:bCs/>
          <w:sz w:val="28"/>
          <w:szCs w:val="28"/>
        </w:rPr>
        <w:tab/>
      </w:r>
      <w:r w:rsidR="007302BB" w:rsidRPr="0046003F">
        <w:rPr>
          <w:bCs/>
          <w:sz w:val="28"/>
          <w:szCs w:val="28"/>
        </w:rPr>
        <w:tab/>
      </w:r>
      <w:r w:rsidR="007302BB" w:rsidRPr="0046003F">
        <w:rPr>
          <w:bCs/>
          <w:sz w:val="28"/>
          <w:szCs w:val="28"/>
        </w:rPr>
        <w:tab/>
        <w:t>1</w:t>
      </w:r>
      <w:r w:rsidR="00936ED6" w:rsidRPr="0046003F">
        <w:rPr>
          <w:bCs/>
          <w:sz w:val="28"/>
          <w:szCs w:val="28"/>
          <w:lang w:val="uk-UA"/>
        </w:rPr>
        <w:t>1</w:t>
      </w:r>
    </w:p>
    <w:p w:rsidR="00AF5105" w:rsidRPr="0046003F" w:rsidRDefault="00AF5105" w:rsidP="00957B90">
      <w:pPr>
        <w:spacing w:line="360" w:lineRule="auto"/>
        <w:rPr>
          <w:bCs/>
          <w:sz w:val="28"/>
          <w:szCs w:val="28"/>
          <w:lang w:val="uk-UA"/>
        </w:rPr>
      </w:pPr>
      <w:r w:rsidRPr="0046003F">
        <w:rPr>
          <w:bCs/>
          <w:sz w:val="28"/>
          <w:szCs w:val="28"/>
          <w:lang w:val="uk-UA"/>
        </w:rPr>
        <w:t>7.</w:t>
      </w:r>
      <w:r w:rsidRPr="0046003F">
        <w:rPr>
          <w:bCs/>
          <w:sz w:val="28"/>
          <w:szCs w:val="28"/>
        </w:rPr>
        <w:t>Інформаційні ресурси</w:t>
      </w:r>
      <w:r w:rsidR="00936ED6" w:rsidRPr="0046003F">
        <w:rPr>
          <w:bCs/>
          <w:sz w:val="28"/>
          <w:szCs w:val="28"/>
          <w:lang w:val="uk-UA"/>
        </w:rPr>
        <w:tab/>
      </w:r>
      <w:r w:rsidR="00936ED6" w:rsidRPr="0046003F">
        <w:rPr>
          <w:bCs/>
          <w:sz w:val="28"/>
          <w:szCs w:val="28"/>
          <w:lang w:val="uk-UA"/>
        </w:rPr>
        <w:tab/>
      </w:r>
      <w:r w:rsidR="00936ED6" w:rsidRPr="0046003F">
        <w:rPr>
          <w:bCs/>
          <w:sz w:val="28"/>
          <w:szCs w:val="28"/>
          <w:lang w:val="uk-UA"/>
        </w:rPr>
        <w:tab/>
      </w:r>
      <w:r w:rsidR="00936ED6" w:rsidRPr="0046003F">
        <w:rPr>
          <w:bCs/>
          <w:sz w:val="28"/>
          <w:szCs w:val="28"/>
          <w:lang w:val="uk-UA"/>
        </w:rPr>
        <w:tab/>
      </w:r>
      <w:r w:rsidR="00936ED6" w:rsidRPr="0046003F">
        <w:rPr>
          <w:bCs/>
          <w:sz w:val="28"/>
          <w:szCs w:val="28"/>
          <w:lang w:val="uk-UA"/>
        </w:rPr>
        <w:tab/>
      </w:r>
      <w:r w:rsidR="00936ED6" w:rsidRPr="0046003F">
        <w:rPr>
          <w:bCs/>
          <w:sz w:val="28"/>
          <w:szCs w:val="28"/>
          <w:lang w:val="uk-UA"/>
        </w:rPr>
        <w:tab/>
      </w:r>
      <w:r w:rsidR="00936ED6" w:rsidRPr="0046003F">
        <w:rPr>
          <w:bCs/>
          <w:sz w:val="28"/>
          <w:szCs w:val="28"/>
          <w:lang w:val="uk-UA"/>
        </w:rPr>
        <w:tab/>
        <w:t>11</w:t>
      </w:r>
    </w:p>
    <w:p w:rsidR="007302BB" w:rsidRPr="0046003F" w:rsidRDefault="00AF5105" w:rsidP="00957B90">
      <w:pPr>
        <w:spacing w:line="360" w:lineRule="auto"/>
        <w:rPr>
          <w:bCs/>
          <w:sz w:val="28"/>
          <w:szCs w:val="28"/>
          <w:lang w:val="uk-UA"/>
        </w:rPr>
      </w:pPr>
      <w:r w:rsidRPr="0046003F">
        <w:rPr>
          <w:bCs/>
          <w:sz w:val="28"/>
          <w:szCs w:val="28"/>
          <w:lang w:val="uk-UA"/>
        </w:rPr>
        <w:t>8</w:t>
      </w:r>
      <w:r w:rsidR="007302BB" w:rsidRPr="0046003F">
        <w:rPr>
          <w:bCs/>
          <w:sz w:val="28"/>
          <w:szCs w:val="28"/>
        </w:rPr>
        <w:t>.Список рекомендованої літератури</w:t>
      </w:r>
      <w:r w:rsidR="007302BB" w:rsidRPr="0046003F">
        <w:rPr>
          <w:bCs/>
          <w:sz w:val="28"/>
          <w:szCs w:val="28"/>
        </w:rPr>
        <w:tab/>
      </w:r>
      <w:r w:rsidR="007302BB" w:rsidRPr="0046003F">
        <w:rPr>
          <w:bCs/>
          <w:sz w:val="28"/>
          <w:szCs w:val="28"/>
        </w:rPr>
        <w:tab/>
      </w:r>
      <w:r w:rsidR="007302BB" w:rsidRPr="0046003F">
        <w:rPr>
          <w:bCs/>
          <w:sz w:val="28"/>
          <w:szCs w:val="28"/>
        </w:rPr>
        <w:tab/>
      </w:r>
      <w:r w:rsidR="007302BB" w:rsidRPr="0046003F">
        <w:rPr>
          <w:bCs/>
          <w:sz w:val="28"/>
          <w:szCs w:val="28"/>
        </w:rPr>
        <w:tab/>
      </w:r>
      <w:r w:rsidR="00936ED6" w:rsidRPr="0046003F">
        <w:rPr>
          <w:bCs/>
          <w:sz w:val="28"/>
          <w:szCs w:val="28"/>
          <w:lang w:val="uk-UA"/>
        </w:rPr>
        <w:t>11</w:t>
      </w:r>
    </w:p>
    <w:p w:rsidR="007302BB" w:rsidRPr="0046003F" w:rsidRDefault="007302BB" w:rsidP="00957B90">
      <w:pPr>
        <w:shd w:val="clear" w:color="auto" w:fill="FFFFFF"/>
        <w:spacing w:line="360" w:lineRule="auto"/>
        <w:jc w:val="both"/>
        <w:rPr>
          <w:b/>
          <w:bCs/>
          <w:sz w:val="28"/>
          <w:szCs w:val="28"/>
          <w:lang w:val="uk-UA"/>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957B90">
      <w:pPr>
        <w:pStyle w:val="1"/>
        <w:spacing w:line="360" w:lineRule="auto"/>
        <w:rPr>
          <w:b/>
          <w:bCs/>
          <w:szCs w:val="28"/>
          <w:lang w:val="ru-RU"/>
        </w:rPr>
      </w:pPr>
    </w:p>
    <w:p w:rsidR="0046003F" w:rsidRPr="0046003F" w:rsidRDefault="0046003F" w:rsidP="0046003F">
      <w:pPr>
        <w:rPr>
          <w:lang w:val="uk-UA"/>
        </w:rPr>
      </w:pPr>
    </w:p>
    <w:p w:rsidR="0046003F" w:rsidRPr="0046003F" w:rsidRDefault="0046003F" w:rsidP="0046003F">
      <w:pPr>
        <w:rPr>
          <w:lang w:val="uk-UA"/>
        </w:rPr>
      </w:pPr>
    </w:p>
    <w:p w:rsidR="007302BB" w:rsidRPr="0046003F" w:rsidRDefault="007302BB" w:rsidP="00957B90">
      <w:pPr>
        <w:pStyle w:val="1"/>
        <w:spacing w:line="360" w:lineRule="auto"/>
        <w:rPr>
          <w:b/>
          <w:bCs/>
          <w:szCs w:val="28"/>
        </w:rPr>
      </w:pPr>
      <w:r w:rsidRPr="0046003F">
        <w:rPr>
          <w:b/>
          <w:bCs/>
          <w:szCs w:val="28"/>
          <w:lang w:val="ru-RU"/>
        </w:rPr>
        <w:lastRenderedPageBreak/>
        <w:t>1</w:t>
      </w:r>
      <w:r w:rsidRPr="0046003F">
        <w:rPr>
          <w:b/>
          <w:bCs/>
          <w:szCs w:val="28"/>
        </w:rPr>
        <w:t>.Мета та завдання навчальної дисципліни</w:t>
      </w:r>
    </w:p>
    <w:p w:rsidR="00717A6E" w:rsidRPr="0046003F" w:rsidRDefault="00717A6E" w:rsidP="00957B90">
      <w:pPr>
        <w:spacing w:line="360" w:lineRule="auto"/>
        <w:rPr>
          <w:lang w:val="uk-UA"/>
        </w:rPr>
      </w:pPr>
    </w:p>
    <w:p w:rsidR="007302BB" w:rsidRPr="0046003F" w:rsidRDefault="007302BB" w:rsidP="00957B90">
      <w:pPr>
        <w:tabs>
          <w:tab w:val="left" w:pos="284"/>
          <w:tab w:val="left" w:pos="567"/>
        </w:tabs>
        <w:spacing w:line="360" w:lineRule="auto"/>
        <w:ind w:firstLine="567"/>
        <w:jc w:val="both"/>
        <w:rPr>
          <w:sz w:val="28"/>
          <w:szCs w:val="28"/>
          <w:lang w:val="uk-UA"/>
        </w:rPr>
      </w:pPr>
      <w:r w:rsidRPr="0046003F">
        <w:rPr>
          <w:sz w:val="28"/>
          <w:szCs w:val="28"/>
          <w:lang w:val="uk-UA"/>
        </w:rPr>
        <w:t>1.1. Метою викладання навчальної дисципліни «</w:t>
      </w:r>
      <w:r w:rsidR="00980B20" w:rsidRPr="0046003F">
        <w:rPr>
          <w:sz w:val="28"/>
          <w:szCs w:val="28"/>
          <w:lang w:val="uk-UA"/>
        </w:rPr>
        <w:t>Державне регулювання туристичної діяльності</w:t>
      </w:r>
      <w:r w:rsidRPr="0046003F">
        <w:rPr>
          <w:sz w:val="28"/>
          <w:szCs w:val="28"/>
          <w:lang w:val="uk-UA"/>
        </w:rPr>
        <w:t xml:space="preserve">» є </w:t>
      </w:r>
      <w:r w:rsidRPr="0046003F">
        <w:rPr>
          <w:sz w:val="28"/>
          <w:szCs w:val="28"/>
          <w:lang w:val="uk-UA" w:eastAsia="uk-UA"/>
        </w:rPr>
        <w:t xml:space="preserve">ознайомлення студентів з основними поняттями та </w:t>
      </w:r>
      <w:r w:rsidR="00DD645A" w:rsidRPr="0046003F">
        <w:rPr>
          <w:sz w:val="28"/>
          <w:szCs w:val="28"/>
          <w:lang w:val="uk-UA" w:eastAsia="uk-UA"/>
        </w:rPr>
        <w:t>закономірностями</w:t>
      </w:r>
      <w:r w:rsidRPr="0046003F">
        <w:rPr>
          <w:sz w:val="28"/>
          <w:szCs w:val="28"/>
          <w:lang w:val="uk-UA" w:eastAsia="uk-UA"/>
        </w:rPr>
        <w:t xml:space="preserve">, </w:t>
      </w:r>
      <w:r w:rsidR="00DD645A" w:rsidRPr="0046003F">
        <w:rPr>
          <w:sz w:val="28"/>
          <w:szCs w:val="28"/>
          <w:lang w:val="uk-UA" w:eastAsia="uk-UA"/>
        </w:rPr>
        <w:t>які діють в ринковій економіці і визначають складові елементи механізму ціноутворення на туристичний продукт</w:t>
      </w:r>
      <w:r w:rsidRPr="0046003F">
        <w:rPr>
          <w:sz w:val="28"/>
          <w:szCs w:val="28"/>
          <w:lang w:val="uk-UA"/>
        </w:rPr>
        <w:t>.</w:t>
      </w:r>
    </w:p>
    <w:p w:rsidR="007302BB" w:rsidRPr="0046003F" w:rsidRDefault="007302BB" w:rsidP="00957B90">
      <w:pPr>
        <w:tabs>
          <w:tab w:val="left" w:pos="284"/>
          <w:tab w:val="left" w:pos="567"/>
        </w:tabs>
        <w:spacing w:line="360" w:lineRule="auto"/>
        <w:ind w:firstLine="567"/>
        <w:jc w:val="both"/>
        <w:rPr>
          <w:sz w:val="28"/>
          <w:szCs w:val="28"/>
          <w:lang w:val="uk-UA"/>
        </w:rPr>
      </w:pPr>
      <w:r w:rsidRPr="0046003F">
        <w:rPr>
          <w:sz w:val="28"/>
          <w:szCs w:val="28"/>
          <w:lang w:val="uk-UA"/>
        </w:rPr>
        <w:t>1.2.Основними завданнями вивчення дисципліни «</w:t>
      </w:r>
      <w:r w:rsidR="00980B20" w:rsidRPr="0046003F">
        <w:rPr>
          <w:sz w:val="28"/>
          <w:szCs w:val="28"/>
          <w:lang w:val="uk-UA"/>
        </w:rPr>
        <w:t>Державне регулювання туристичної діяльності</w:t>
      </w:r>
      <w:r w:rsidRPr="0046003F">
        <w:rPr>
          <w:sz w:val="28"/>
          <w:szCs w:val="28"/>
          <w:lang w:val="uk-UA"/>
        </w:rPr>
        <w:t>» є:</w:t>
      </w:r>
    </w:p>
    <w:p w:rsidR="007302BB" w:rsidRPr="0046003F" w:rsidRDefault="007302BB" w:rsidP="00957B90">
      <w:pPr>
        <w:numPr>
          <w:ilvl w:val="0"/>
          <w:numId w:val="117"/>
        </w:numPr>
        <w:tabs>
          <w:tab w:val="left" w:pos="993"/>
        </w:tabs>
        <w:spacing w:line="360" w:lineRule="auto"/>
        <w:ind w:left="0" w:firstLine="567"/>
        <w:jc w:val="both"/>
        <w:rPr>
          <w:sz w:val="28"/>
          <w:szCs w:val="28"/>
          <w:lang w:val="uk-UA"/>
        </w:rPr>
      </w:pPr>
      <w:r w:rsidRPr="0046003F">
        <w:rPr>
          <w:sz w:val="28"/>
          <w:szCs w:val="28"/>
          <w:lang w:val="uk-UA"/>
        </w:rPr>
        <w:t>ознайомлення з економічними засадами туризму;</w:t>
      </w:r>
    </w:p>
    <w:p w:rsidR="007302BB" w:rsidRPr="0046003F" w:rsidRDefault="007302BB" w:rsidP="00957B90">
      <w:pPr>
        <w:numPr>
          <w:ilvl w:val="0"/>
          <w:numId w:val="117"/>
        </w:numPr>
        <w:tabs>
          <w:tab w:val="left" w:pos="993"/>
        </w:tabs>
        <w:spacing w:line="360" w:lineRule="auto"/>
        <w:ind w:left="0" w:firstLine="567"/>
        <w:jc w:val="both"/>
        <w:rPr>
          <w:sz w:val="28"/>
          <w:szCs w:val="28"/>
          <w:lang w:val="uk-UA"/>
        </w:rPr>
      </w:pPr>
      <w:r w:rsidRPr="0046003F">
        <w:rPr>
          <w:sz w:val="28"/>
          <w:szCs w:val="28"/>
          <w:lang w:val="uk-UA"/>
        </w:rPr>
        <w:t>вивчення особливостей формування турпродукту;</w:t>
      </w:r>
    </w:p>
    <w:p w:rsidR="007302BB" w:rsidRPr="0046003F" w:rsidRDefault="007302BB" w:rsidP="00957B90">
      <w:pPr>
        <w:numPr>
          <w:ilvl w:val="0"/>
          <w:numId w:val="117"/>
        </w:numPr>
        <w:tabs>
          <w:tab w:val="left" w:pos="993"/>
        </w:tabs>
        <w:spacing w:line="360" w:lineRule="auto"/>
        <w:ind w:left="0" w:firstLine="567"/>
        <w:jc w:val="both"/>
        <w:rPr>
          <w:sz w:val="28"/>
          <w:szCs w:val="28"/>
          <w:lang w:val="uk-UA"/>
        </w:rPr>
      </w:pPr>
      <w:r w:rsidRPr="0046003F">
        <w:rPr>
          <w:sz w:val="28"/>
          <w:szCs w:val="28"/>
          <w:lang w:val="uk-UA"/>
        </w:rPr>
        <w:t>вивчення основ роботи туристичних підприємств;</w:t>
      </w:r>
    </w:p>
    <w:p w:rsidR="007302BB" w:rsidRPr="0046003F" w:rsidRDefault="007302BB" w:rsidP="00957B90">
      <w:pPr>
        <w:numPr>
          <w:ilvl w:val="0"/>
          <w:numId w:val="117"/>
        </w:numPr>
        <w:tabs>
          <w:tab w:val="left" w:pos="993"/>
        </w:tabs>
        <w:spacing w:line="360" w:lineRule="auto"/>
        <w:ind w:left="0" w:firstLine="567"/>
        <w:jc w:val="both"/>
        <w:rPr>
          <w:sz w:val="28"/>
          <w:szCs w:val="28"/>
          <w:lang w:val="uk-UA"/>
        </w:rPr>
      </w:pPr>
      <w:r w:rsidRPr="0046003F">
        <w:rPr>
          <w:sz w:val="28"/>
          <w:szCs w:val="28"/>
          <w:lang w:val="uk-UA"/>
        </w:rPr>
        <w:t>практичне засвоєння процесу формування ціни туристичного продукту;</w:t>
      </w:r>
    </w:p>
    <w:p w:rsidR="007302BB" w:rsidRPr="0046003F" w:rsidRDefault="007302BB" w:rsidP="00957B90">
      <w:pPr>
        <w:numPr>
          <w:ilvl w:val="0"/>
          <w:numId w:val="117"/>
        </w:numPr>
        <w:tabs>
          <w:tab w:val="left" w:pos="993"/>
        </w:tabs>
        <w:spacing w:line="360" w:lineRule="auto"/>
        <w:ind w:left="0" w:firstLine="567"/>
        <w:jc w:val="both"/>
        <w:rPr>
          <w:sz w:val="28"/>
          <w:szCs w:val="28"/>
          <w:lang w:val="uk-UA"/>
        </w:rPr>
      </w:pPr>
      <w:r w:rsidRPr="0046003F">
        <w:rPr>
          <w:sz w:val="28"/>
          <w:szCs w:val="28"/>
          <w:lang w:val="uk-UA"/>
        </w:rPr>
        <w:t>вивчення шляхів підвищення конкурентоздатності туристичних підприємств.</w:t>
      </w:r>
    </w:p>
    <w:p w:rsidR="007302BB" w:rsidRPr="0046003F" w:rsidRDefault="007302BB" w:rsidP="00957B90">
      <w:pPr>
        <w:spacing w:line="360" w:lineRule="auto"/>
        <w:ind w:firstLine="540"/>
        <w:jc w:val="both"/>
        <w:rPr>
          <w:sz w:val="28"/>
          <w:szCs w:val="28"/>
          <w:lang w:val="uk-UA"/>
        </w:rPr>
      </w:pPr>
      <w:r w:rsidRPr="0046003F">
        <w:rPr>
          <w:sz w:val="28"/>
          <w:szCs w:val="28"/>
          <w:lang w:val="uk-UA"/>
        </w:rPr>
        <w:t>1.3. Згідно з вимогами освітньо-професійної програми студенти повинні:</w:t>
      </w:r>
    </w:p>
    <w:p w:rsidR="007302BB" w:rsidRPr="0046003F" w:rsidRDefault="007302BB" w:rsidP="00957B90">
      <w:pPr>
        <w:spacing w:line="360" w:lineRule="auto"/>
        <w:ind w:firstLine="540"/>
        <w:jc w:val="both"/>
        <w:rPr>
          <w:b/>
          <w:bCs/>
          <w:i/>
          <w:iCs/>
          <w:sz w:val="28"/>
          <w:szCs w:val="28"/>
          <w:lang w:val="uk-UA"/>
        </w:rPr>
      </w:pPr>
      <w:r w:rsidRPr="0046003F">
        <w:rPr>
          <w:b/>
          <w:bCs/>
          <w:i/>
          <w:iCs/>
          <w:sz w:val="28"/>
          <w:szCs w:val="28"/>
          <w:lang w:val="uk-UA"/>
        </w:rPr>
        <w:t>знати:</w:t>
      </w:r>
    </w:p>
    <w:p w:rsidR="007302BB" w:rsidRPr="0046003F" w:rsidRDefault="007302BB" w:rsidP="00957B90">
      <w:pPr>
        <w:widowControl/>
        <w:numPr>
          <w:ilvl w:val="0"/>
          <w:numId w:val="118"/>
        </w:numPr>
        <w:tabs>
          <w:tab w:val="left" w:pos="993"/>
        </w:tabs>
        <w:autoSpaceDE/>
        <w:autoSpaceDN/>
        <w:adjustRightInd/>
        <w:spacing w:line="360" w:lineRule="auto"/>
        <w:ind w:left="0" w:firstLine="567"/>
        <w:jc w:val="both"/>
        <w:rPr>
          <w:sz w:val="28"/>
          <w:szCs w:val="28"/>
          <w:lang w:val="uk-UA" w:eastAsia="uk-UA"/>
        </w:rPr>
      </w:pPr>
      <w:r w:rsidRPr="0046003F">
        <w:rPr>
          <w:sz w:val="28"/>
          <w:szCs w:val="28"/>
          <w:lang w:val="uk-UA" w:eastAsia="uk-UA"/>
        </w:rPr>
        <w:t>властивості туристичного продукту як товару;</w:t>
      </w:r>
    </w:p>
    <w:p w:rsidR="007302BB" w:rsidRPr="0046003F" w:rsidRDefault="007302BB" w:rsidP="00957B90">
      <w:pPr>
        <w:pStyle w:val="11"/>
        <w:numPr>
          <w:ilvl w:val="0"/>
          <w:numId w:val="118"/>
        </w:numPr>
        <w:shd w:val="clear" w:color="auto" w:fill="auto"/>
        <w:tabs>
          <w:tab w:val="left" w:pos="851"/>
          <w:tab w:val="left" w:pos="993"/>
        </w:tabs>
        <w:spacing w:before="0" w:line="360" w:lineRule="auto"/>
        <w:ind w:left="0" w:firstLine="567"/>
        <w:jc w:val="left"/>
        <w:rPr>
          <w:rFonts w:ascii="Times New Roman" w:hAnsi="Times New Roman"/>
          <w:sz w:val="28"/>
          <w:szCs w:val="28"/>
          <w:lang w:val="uk-UA"/>
        </w:rPr>
      </w:pPr>
      <w:r w:rsidRPr="0046003F">
        <w:rPr>
          <w:rFonts w:ascii="Times New Roman" w:hAnsi="Times New Roman"/>
          <w:sz w:val="28"/>
          <w:szCs w:val="28"/>
          <w:lang w:val="uk-UA" w:eastAsia="uk-UA"/>
        </w:rPr>
        <w:t xml:space="preserve">  процес створення турпродукту;</w:t>
      </w:r>
    </w:p>
    <w:p w:rsidR="007302BB" w:rsidRPr="0046003F" w:rsidRDefault="007302BB" w:rsidP="00957B90">
      <w:pPr>
        <w:widowControl/>
        <w:numPr>
          <w:ilvl w:val="0"/>
          <w:numId w:val="118"/>
        </w:numPr>
        <w:tabs>
          <w:tab w:val="left" w:pos="993"/>
        </w:tabs>
        <w:autoSpaceDE/>
        <w:autoSpaceDN/>
        <w:adjustRightInd/>
        <w:spacing w:line="360" w:lineRule="auto"/>
        <w:ind w:left="0" w:firstLine="567"/>
        <w:jc w:val="both"/>
        <w:rPr>
          <w:sz w:val="28"/>
          <w:szCs w:val="28"/>
          <w:lang w:val="uk-UA"/>
        </w:rPr>
      </w:pPr>
      <w:r w:rsidRPr="0046003F">
        <w:rPr>
          <w:sz w:val="28"/>
          <w:szCs w:val="28"/>
          <w:lang w:val="uk-UA" w:eastAsia="uk-UA"/>
        </w:rPr>
        <w:t>правове регулювання економічної політики України;</w:t>
      </w:r>
    </w:p>
    <w:p w:rsidR="007302BB" w:rsidRPr="0046003F" w:rsidRDefault="007302BB" w:rsidP="00957B90">
      <w:pPr>
        <w:widowControl/>
        <w:numPr>
          <w:ilvl w:val="0"/>
          <w:numId w:val="118"/>
        </w:numPr>
        <w:tabs>
          <w:tab w:val="left" w:pos="993"/>
        </w:tabs>
        <w:autoSpaceDE/>
        <w:autoSpaceDN/>
        <w:adjustRightInd/>
        <w:spacing w:line="360" w:lineRule="auto"/>
        <w:ind w:left="0" w:firstLine="567"/>
        <w:jc w:val="both"/>
        <w:rPr>
          <w:sz w:val="28"/>
          <w:szCs w:val="28"/>
          <w:lang w:val="uk-UA" w:eastAsia="uk-UA"/>
        </w:rPr>
      </w:pPr>
      <w:r w:rsidRPr="0046003F">
        <w:rPr>
          <w:sz w:val="28"/>
          <w:szCs w:val="28"/>
          <w:lang w:val="uk-UA" w:eastAsia="uk-UA"/>
        </w:rPr>
        <w:t>процеси і динаміку туристичного ринку;</w:t>
      </w:r>
    </w:p>
    <w:p w:rsidR="007302BB" w:rsidRPr="0046003F" w:rsidRDefault="007302BB" w:rsidP="00957B90">
      <w:pPr>
        <w:widowControl/>
        <w:numPr>
          <w:ilvl w:val="0"/>
          <w:numId w:val="118"/>
        </w:numPr>
        <w:tabs>
          <w:tab w:val="left" w:pos="993"/>
        </w:tabs>
        <w:autoSpaceDE/>
        <w:autoSpaceDN/>
        <w:adjustRightInd/>
        <w:spacing w:line="360" w:lineRule="auto"/>
        <w:ind w:left="0" w:firstLine="567"/>
        <w:jc w:val="both"/>
        <w:rPr>
          <w:sz w:val="28"/>
          <w:szCs w:val="28"/>
          <w:lang w:val="uk-UA"/>
        </w:rPr>
      </w:pPr>
      <w:r w:rsidRPr="0046003F">
        <w:rPr>
          <w:sz w:val="28"/>
          <w:szCs w:val="28"/>
          <w:lang w:val="uk-UA" w:eastAsia="uk-UA"/>
        </w:rPr>
        <w:t>структуру та складові туристичної індустрії;</w:t>
      </w:r>
      <w:r w:rsidRPr="0046003F">
        <w:rPr>
          <w:sz w:val="28"/>
          <w:szCs w:val="28"/>
          <w:lang w:val="uk-UA"/>
        </w:rPr>
        <w:t xml:space="preserve"> </w:t>
      </w:r>
    </w:p>
    <w:p w:rsidR="007302BB" w:rsidRPr="0046003F" w:rsidRDefault="007302BB" w:rsidP="00957B90">
      <w:pPr>
        <w:widowControl/>
        <w:numPr>
          <w:ilvl w:val="0"/>
          <w:numId w:val="118"/>
        </w:numPr>
        <w:tabs>
          <w:tab w:val="left" w:pos="993"/>
        </w:tabs>
        <w:autoSpaceDE/>
        <w:autoSpaceDN/>
        <w:adjustRightInd/>
        <w:spacing w:line="360" w:lineRule="auto"/>
        <w:ind w:left="0" w:firstLine="567"/>
        <w:jc w:val="both"/>
        <w:rPr>
          <w:sz w:val="28"/>
          <w:szCs w:val="28"/>
          <w:lang w:val="uk-UA"/>
        </w:rPr>
      </w:pPr>
      <w:r w:rsidRPr="0046003F">
        <w:rPr>
          <w:sz w:val="28"/>
          <w:szCs w:val="28"/>
          <w:lang w:val="uk-UA"/>
        </w:rPr>
        <w:t>механізм державного регулювання ціноутворення в туризмі.</w:t>
      </w:r>
    </w:p>
    <w:p w:rsidR="007302BB" w:rsidRPr="0046003F" w:rsidRDefault="007302BB" w:rsidP="00957B90">
      <w:pPr>
        <w:spacing w:line="360" w:lineRule="auto"/>
        <w:ind w:firstLine="540"/>
        <w:jc w:val="both"/>
        <w:rPr>
          <w:b/>
          <w:i/>
          <w:sz w:val="28"/>
          <w:szCs w:val="28"/>
          <w:lang w:val="uk-UA"/>
        </w:rPr>
      </w:pPr>
      <w:r w:rsidRPr="0046003F">
        <w:rPr>
          <w:b/>
          <w:bCs/>
          <w:i/>
          <w:iCs/>
          <w:sz w:val="28"/>
          <w:szCs w:val="28"/>
          <w:lang w:val="uk-UA"/>
        </w:rPr>
        <w:t>вміти</w:t>
      </w:r>
      <w:r w:rsidRPr="0046003F">
        <w:rPr>
          <w:b/>
          <w:i/>
          <w:sz w:val="28"/>
          <w:szCs w:val="28"/>
          <w:lang w:val="uk-UA"/>
        </w:rPr>
        <w:t>:</w:t>
      </w:r>
    </w:p>
    <w:p w:rsidR="00980B20" w:rsidRPr="0046003F" w:rsidRDefault="00980B20" w:rsidP="00957B90">
      <w:pPr>
        <w:pStyle w:val="aa"/>
        <w:numPr>
          <w:ilvl w:val="0"/>
          <w:numId w:val="120"/>
        </w:numPr>
        <w:spacing w:after="0" w:line="360" w:lineRule="auto"/>
        <w:ind w:left="993" w:hanging="426"/>
        <w:jc w:val="both"/>
        <w:rPr>
          <w:rFonts w:ascii="Times New Roman" w:hAnsi="Times New Roman"/>
          <w:sz w:val="28"/>
          <w:szCs w:val="28"/>
          <w:lang w:val="uk-UA"/>
        </w:rPr>
      </w:pPr>
      <w:r w:rsidRPr="0046003F">
        <w:rPr>
          <w:rFonts w:ascii="Times New Roman" w:hAnsi="Times New Roman"/>
          <w:sz w:val="28"/>
          <w:szCs w:val="28"/>
          <w:lang w:val="uk-UA"/>
        </w:rPr>
        <w:t xml:space="preserve">    сприяти туристичній діяльності і створювати сприятливі умови для її розвитку;</w:t>
      </w:r>
    </w:p>
    <w:p w:rsidR="00980B20" w:rsidRPr="0046003F" w:rsidRDefault="00980B20" w:rsidP="00957B90">
      <w:pPr>
        <w:pStyle w:val="aa"/>
        <w:numPr>
          <w:ilvl w:val="0"/>
          <w:numId w:val="120"/>
        </w:numPr>
        <w:spacing w:after="0" w:line="360" w:lineRule="auto"/>
        <w:ind w:left="993" w:hanging="426"/>
        <w:jc w:val="both"/>
        <w:rPr>
          <w:rFonts w:ascii="Times New Roman" w:hAnsi="Times New Roman"/>
          <w:sz w:val="28"/>
          <w:szCs w:val="28"/>
          <w:lang w:val="uk-UA"/>
        </w:rPr>
      </w:pPr>
      <w:r w:rsidRPr="0046003F">
        <w:rPr>
          <w:rFonts w:ascii="Times New Roman" w:hAnsi="Times New Roman"/>
          <w:sz w:val="28"/>
          <w:szCs w:val="28"/>
          <w:lang w:val="uk-UA"/>
        </w:rPr>
        <w:t xml:space="preserve">    визначати і підтримувати пріоритетні напрями туристичної діяльності;</w:t>
      </w:r>
    </w:p>
    <w:p w:rsidR="00980B20" w:rsidRPr="0046003F" w:rsidRDefault="00980B20" w:rsidP="00957B90">
      <w:pPr>
        <w:pStyle w:val="aa"/>
        <w:numPr>
          <w:ilvl w:val="0"/>
          <w:numId w:val="120"/>
        </w:numPr>
        <w:spacing w:after="0" w:line="360" w:lineRule="auto"/>
        <w:ind w:left="993" w:hanging="426"/>
        <w:jc w:val="both"/>
        <w:rPr>
          <w:rFonts w:ascii="Times New Roman" w:hAnsi="Times New Roman"/>
          <w:sz w:val="28"/>
          <w:szCs w:val="28"/>
          <w:lang w:val="uk-UA"/>
        </w:rPr>
      </w:pPr>
      <w:r w:rsidRPr="0046003F">
        <w:rPr>
          <w:rFonts w:ascii="Times New Roman" w:hAnsi="Times New Roman"/>
          <w:sz w:val="28"/>
          <w:szCs w:val="28"/>
          <w:lang w:val="uk-UA"/>
        </w:rPr>
        <w:t xml:space="preserve">    формувати уявлення про Україну як про країну, сприятливу для туризму;</w:t>
      </w:r>
    </w:p>
    <w:p w:rsidR="00980B20" w:rsidRPr="0046003F" w:rsidRDefault="00980B20" w:rsidP="00957B90">
      <w:pPr>
        <w:pStyle w:val="aa"/>
        <w:numPr>
          <w:ilvl w:val="0"/>
          <w:numId w:val="120"/>
        </w:numPr>
        <w:spacing w:after="0" w:line="360" w:lineRule="auto"/>
        <w:ind w:left="993" w:hanging="426"/>
        <w:jc w:val="both"/>
        <w:rPr>
          <w:rFonts w:ascii="Times New Roman" w:hAnsi="Times New Roman"/>
          <w:sz w:val="28"/>
          <w:szCs w:val="28"/>
          <w:lang w:val="uk-UA"/>
        </w:rPr>
      </w:pPr>
      <w:r w:rsidRPr="0046003F">
        <w:rPr>
          <w:rFonts w:ascii="Times New Roman" w:hAnsi="Times New Roman"/>
          <w:sz w:val="28"/>
          <w:szCs w:val="28"/>
          <w:lang w:val="uk-UA"/>
        </w:rPr>
        <w:t xml:space="preserve">    здійснювати підтримку і захист українських туристів, туроператорів, турагентів і їх об'єднань.</w:t>
      </w:r>
    </w:p>
    <w:p w:rsidR="007302BB" w:rsidRPr="0046003F" w:rsidRDefault="00565B45" w:rsidP="00957B90">
      <w:pPr>
        <w:spacing w:line="360" w:lineRule="auto"/>
        <w:jc w:val="center"/>
        <w:rPr>
          <w:b/>
          <w:sz w:val="28"/>
          <w:szCs w:val="28"/>
          <w:lang w:val="uk-UA"/>
        </w:rPr>
      </w:pPr>
      <w:r w:rsidRPr="0046003F">
        <w:rPr>
          <w:b/>
          <w:sz w:val="28"/>
          <w:szCs w:val="28"/>
          <w:lang w:val="uk-UA"/>
        </w:rPr>
        <w:lastRenderedPageBreak/>
        <w:t>2</w:t>
      </w:r>
      <w:r w:rsidR="007302BB" w:rsidRPr="0046003F">
        <w:rPr>
          <w:b/>
          <w:sz w:val="28"/>
          <w:szCs w:val="28"/>
          <w:lang w:val="uk-UA"/>
        </w:rPr>
        <w:t>.Структура навчальної дисципліни.</w:t>
      </w:r>
    </w:p>
    <w:p w:rsidR="00565B45" w:rsidRPr="0046003F" w:rsidRDefault="00565B45" w:rsidP="00957B90">
      <w:pPr>
        <w:spacing w:line="360" w:lineRule="auto"/>
        <w:jc w:val="center"/>
        <w:rPr>
          <w:b/>
          <w:sz w:val="27"/>
          <w:szCs w:val="27"/>
          <w:lang w:val="uk-UA"/>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168"/>
        <w:gridCol w:w="851"/>
        <w:gridCol w:w="850"/>
        <w:gridCol w:w="851"/>
        <w:gridCol w:w="958"/>
      </w:tblGrid>
      <w:tr w:rsidR="00565B45" w:rsidRPr="0046003F" w:rsidTr="00C063E4">
        <w:tc>
          <w:tcPr>
            <w:tcW w:w="4536" w:type="dxa"/>
            <w:vMerge w:val="restart"/>
          </w:tcPr>
          <w:p w:rsidR="00565B45" w:rsidRPr="0046003F" w:rsidRDefault="00565B45" w:rsidP="00957B90">
            <w:pPr>
              <w:keepLines/>
              <w:spacing w:line="360" w:lineRule="auto"/>
              <w:jc w:val="center"/>
              <w:rPr>
                <w:bCs/>
                <w:sz w:val="28"/>
                <w:szCs w:val="28"/>
                <w:lang w:val="uk-UA"/>
              </w:rPr>
            </w:pPr>
            <w:r w:rsidRPr="0046003F">
              <w:rPr>
                <w:bCs/>
                <w:sz w:val="28"/>
                <w:szCs w:val="28"/>
                <w:lang w:val="uk-UA"/>
              </w:rPr>
              <w:t>Назва змістових модулів і тем</w:t>
            </w:r>
          </w:p>
        </w:tc>
        <w:tc>
          <w:tcPr>
            <w:tcW w:w="4678" w:type="dxa"/>
            <w:gridSpan w:val="5"/>
          </w:tcPr>
          <w:p w:rsidR="00565B45" w:rsidRPr="0046003F" w:rsidRDefault="00565B45" w:rsidP="00957B90">
            <w:pPr>
              <w:keepLines/>
              <w:spacing w:line="360" w:lineRule="auto"/>
              <w:jc w:val="center"/>
              <w:rPr>
                <w:bCs/>
                <w:sz w:val="28"/>
                <w:szCs w:val="28"/>
                <w:lang w:val="uk-UA"/>
              </w:rPr>
            </w:pPr>
            <w:r w:rsidRPr="0046003F">
              <w:rPr>
                <w:bCs/>
                <w:sz w:val="28"/>
                <w:szCs w:val="28"/>
                <w:lang w:val="uk-UA"/>
              </w:rPr>
              <w:t>Кількість годин</w:t>
            </w:r>
          </w:p>
        </w:tc>
      </w:tr>
      <w:tr w:rsidR="00565B45" w:rsidRPr="0046003F" w:rsidTr="00C063E4">
        <w:tc>
          <w:tcPr>
            <w:tcW w:w="4536" w:type="dxa"/>
            <w:vMerge/>
          </w:tcPr>
          <w:p w:rsidR="00565B45" w:rsidRPr="0046003F" w:rsidRDefault="00565B45" w:rsidP="00957B90">
            <w:pPr>
              <w:keepLines/>
              <w:spacing w:line="360" w:lineRule="auto"/>
              <w:jc w:val="center"/>
              <w:rPr>
                <w:bCs/>
                <w:sz w:val="28"/>
                <w:szCs w:val="28"/>
                <w:lang w:val="uk-UA"/>
              </w:rPr>
            </w:pPr>
          </w:p>
        </w:tc>
        <w:tc>
          <w:tcPr>
            <w:tcW w:w="4678" w:type="dxa"/>
            <w:gridSpan w:val="5"/>
          </w:tcPr>
          <w:p w:rsidR="00565B45" w:rsidRPr="0046003F" w:rsidRDefault="00565B45" w:rsidP="00957B90">
            <w:pPr>
              <w:keepLines/>
              <w:spacing w:line="360" w:lineRule="auto"/>
              <w:jc w:val="center"/>
              <w:rPr>
                <w:bCs/>
                <w:sz w:val="28"/>
                <w:szCs w:val="28"/>
                <w:lang w:val="uk-UA"/>
              </w:rPr>
            </w:pPr>
            <w:r w:rsidRPr="0046003F">
              <w:rPr>
                <w:bCs/>
                <w:sz w:val="28"/>
                <w:szCs w:val="28"/>
                <w:lang w:val="uk-UA"/>
              </w:rPr>
              <w:t>Денна форма</w:t>
            </w:r>
          </w:p>
        </w:tc>
      </w:tr>
      <w:tr w:rsidR="00565B45" w:rsidRPr="0046003F" w:rsidTr="00C063E4">
        <w:tc>
          <w:tcPr>
            <w:tcW w:w="4536" w:type="dxa"/>
            <w:vMerge/>
          </w:tcPr>
          <w:p w:rsidR="00565B45" w:rsidRPr="0046003F" w:rsidRDefault="00565B45" w:rsidP="00957B90">
            <w:pPr>
              <w:keepLines/>
              <w:spacing w:line="360" w:lineRule="auto"/>
              <w:jc w:val="center"/>
              <w:rPr>
                <w:bCs/>
                <w:sz w:val="28"/>
                <w:szCs w:val="28"/>
                <w:lang w:val="uk-UA"/>
              </w:rPr>
            </w:pPr>
          </w:p>
        </w:tc>
        <w:tc>
          <w:tcPr>
            <w:tcW w:w="1168" w:type="dxa"/>
            <w:vMerge w:val="restart"/>
          </w:tcPr>
          <w:p w:rsidR="00565B45" w:rsidRPr="0046003F" w:rsidRDefault="00565B45" w:rsidP="00957B90">
            <w:pPr>
              <w:keepLines/>
              <w:spacing w:line="360" w:lineRule="auto"/>
              <w:jc w:val="center"/>
              <w:rPr>
                <w:bCs/>
                <w:sz w:val="28"/>
                <w:szCs w:val="28"/>
                <w:lang w:val="uk-UA"/>
              </w:rPr>
            </w:pPr>
            <w:r w:rsidRPr="0046003F">
              <w:rPr>
                <w:bCs/>
                <w:sz w:val="28"/>
                <w:szCs w:val="28"/>
                <w:lang w:val="uk-UA"/>
              </w:rPr>
              <w:t>Усього</w:t>
            </w:r>
          </w:p>
        </w:tc>
        <w:tc>
          <w:tcPr>
            <w:tcW w:w="3510" w:type="dxa"/>
            <w:gridSpan w:val="4"/>
          </w:tcPr>
          <w:p w:rsidR="00565B45" w:rsidRPr="0046003F" w:rsidRDefault="00565B45" w:rsidP="00957B90">
            <w:pPr>
              <w:keepLines/>
              <w:spacing w:line="360" w:lineRule="auto"/>
              <w:jc w:val="center"/>
              <w:rPr>
                <w:bCs/>
                <w:sz w:val="28"/>
                <w:szCs w:val="28"/>
                <w:lang w:val="uk-UA"/>
              </w:rPr>
            </w:pPr>
            <w:r w:rsidRPr="0046003F">
              <w:rPr>
                <w:bCs/>
                <w:sz w:val="28"/>
                <w:szCs w:val="28"/>
                <w:lang w:val="uk-UA"/>
              </w:rPr>
              <w:t>У тому числі</w:t>
            </w:r>
          </w:p>
        </w:tc>
      </w:tr>
      <w:tr w:rsidR="00565B45" w:rsidRPr="0046003F" w:rsidTr="00C063E4">
        <w:tc>
          <w:tcPr>
            <w:tcW w:w="4536" w:type="dxa"/>
            <w:vMerge/>
          </w:tcPr>
          <w:p w:rsidR="00565B45" w:rsidRPr="0046003F" w:rsidRDefault="00565B45" w:rsidP="00957B90">
            <w:pPr>
              <w:keepLines/>
              <w:spacing w:line="360" w:lineRule="auto"/>
              <w:jc w:val="center"/>
              <w:rPr>
                <w:bCs/>
                <w:sz w:val="28"/>
                <w:szCs w:val="28"/>
                <w:lang w:val="uk-UA"/>
              </w:rPr>
            </w:pPr>
          </w:p>
        </w:tc>
        <w:tc>
          <w:tcPr>
            <w:tcW w:w="1168" w:type="dxa"/>
            <w:vMerge/>
          </w:tcPr>
          <w:p w:rsidR="00565B45" w:rsidRPr="0046003F" w:rsidRDefault="00565B45" w:rsidP="00957B90">
            <w:pPr>
              <w:keepLines/>
              <w:spacing w:line="360" w:lineRule="auto"/>
              <w:jc w:val="center"/>
              <w:rPr>
                <w:bCs/>
                <w:sz w:val="28"/>
                <w:szCs w:val="28"/>
                <w:lang w:val="uk-UA"/>
              </w:rPr>
            </w:pPr>
          </w:p>
        </w:tc>
        <w:tc>
          <w:tcPr>
            <w:tcW w:w="851" w:type="dxa"/>
          </w:tcPr>
          <w:p w:rsidR="00565B45" w:rsidRPr="0046003F" w:rsidRDefault="00565B45" w:rsidP="00957B90">
            <w:pPr>
              <w:keepLines/>
              <w:spacing w:line="360" w:lineRule="auto"/>
              <w:jc w:val="center"/>
              <w:rPr>
                <w:bCs/>
                <w:sz w:val="28"/>
                <w:szCs w:val="28"/>
                <w:lang w:val="uk-UA"/>
              </w:rPr>
            </w:pPr>
            <w:r w:rsidRPr="0046003F">
              <w:rPr>
                <w:bCs/>
                <w:sz w:val="28"/>
                <w:szCs w:val="28"/>
                <w:lang w:val="uk-UA"/>
              </w:rPr>
              <w:t>Л.</w:t>
            </w:r>
          </w:p>
        </w:tc>
        <w:tc>
          <w:tcPr>
            <w:tcW w:w="850" w:type="dxa"/>
          </w:tcPr>
          <w:p w:rsidR="00565B45" w:rsidRPr="0046003F" w:rsidRDefault="00565B45" w:rsidP="00957B90">
            <w:pPr>
              <w:keepLines/>
              <w:spacing w:line="360" w:lineRule="auto"/>
              <w:jc w:val="center"/>
              <w:rPr>
                <w:bCs/>
                <w:sz w:val="28"/>
                <w:szCs w:val="28"/>
                <w:lang w:val="uk-UA"/>
              </w:rPr>
            </w:pPr>
            <w:r w:rsidRPr="0046003F">
              <w:rPr>
                <w:bCs/>
                <w:sz w:val="28"/>
                <w:szCs w:val="28"/>
                <w:lang w:val="uk-UA"/>
              </w:rPr>
              <w:t>П.</w:t>
            </w:r>
          </w:p>
        </w:tc>
        <w:tc>
          <w:tcPr>
            <w:tcW w:w="851" w:type="dxa"/>
          </w:tcPr>
          <w:p w:rsidR="00565B45" w:rsidRPr="0046003F" w:rsidRDefault="00565B45" w:rsidP="00957B90">
            <w:pPr>
              <w:keepLines/>
              <w:spacing w:line="360" w:lineRule="auto"/>
              <w:jc w:val="center"/>
              <w:rPr>
                <w:bCs/>
                <w:sz w:val="28"/>
                <w:szCs w:val="28"/>
                <w:lang w:val="uk-UA"/>
              </w:rPr>
            </w:pPr>
            <w:r w:rsidRPr="0046003F">
              <w:rPr>
                <w:bCs/>
                <w:sz w:val="28"/>
                <w:szCs w:val="28"/>
                <w:lang w:val="uk-UA"/>
              </w:rPr>
              <w:t>Інд.</w:t>
            </w:r>
          </w:p>
        </w:tc>
        <w:tc>
          <w:tcPr>
            <w:tcW w:w="958" w:type="dxa"/>
          </w:tcPr>
          <w:p w:rsidR="00565B45" w:rsidRPr="0046003F" w:rsidRDefault="00565B45" w:rsidP="00957B90">
            <w:pPr>
              <w:keepLines/>
              <w:spacing w:line="360" w:lineRule="auto"/>
              <w:jc w:val="center"/>
              <w:rPr>
                <w:bCs/>
                <w:sz w:val="28"/>
                <w:szCs w:val="28"/>
                <w:lang w:val="uk-UA"/>
              </w:rPr>
            </w:pPr>
            <w:r w:rsidRPr="0046003F">
              <w:rPr>
                <w:bCs/>
                <w:sz w:val="28"/>
                <w:szCs w:val="28"/>
                <w:lang w:val="uk-UA"/>
              </w:rPr>
              <w:t>С.р.</w:t>
            </w:r>
          </w:p>
        </w:tc>
      </w:tr>
      <w:tr w:rsidR="009501C8" w:rsidRPr="0046003F" w:rsidTr="00C063E4">
        <w:tc>
          <w:tcPr>
            <w:tcW w:w="9214" w:type="dxa"/>
            <w:gridSpan w:val="6"/>
          </w:tcPr>
          <w:p w:rsidR="009501C8" w:rsidRPr="0046003F" w:rsidRDefault="009501C8" w:rsidP="00957B90">
            <w:pPr>
              <w:spacing w:line="360" w:lineRule="auto"/>
              <w:jc w:val="both"/>
              <w:rPr>
                <w:sz w:val="28"/>
                <w:szCs w:val="28"/>
                <w:lang w:val="uk-UA"/>
              </w:rPr>
            </w:pPr>
            <w:r w:rsidRPr="0046003F">
              <w:rPr>
                <w:b/>
                <w:bCs/>
                <w:iCs/>
                <w:sz w:val="28"/>
                <w:szCs w:val="28"/>
                <w:lang w:val="uk-UA"/>
              </w:rPr>
              <w:t xml:space="preserve">Змістовний модуль 1. </w:t>
            </w:r>
            <w:r w:rsidRPr="0046003F">
              <w:rPr>
                <w:sz w:val="28"/>
                <w:szCs w:val="28"/>
                <w:lang w:val="uk-UA"/>
              </w:rPr>
              <w:t>Теоретичні основи державного регулювання туристичної галузі.</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t xml:space="preserve">Тема 1. </w:t>
            </w:r>
            <w:hyperlink r:id="rId8" w:history="1">
              <w:r w:rsidRPr="0046003F">
                <w:rPr>
                  <w:rStyle w:val="af3"/>
                  <w:color w:val="auto"/>
                  <w:sz w:val="28"/>
                  <w:szCs w:val="28"/>
                  <w:u w:val="none"/>
                </w:rPr>
                <w:t>Предмет, мета і завдання дисципліни</w:t>
              </w:r>
            </w:hyperlink>
            <w:r w:rsidRPr="0046003F">
              <w:rPr>
                <w:sz w:val="28"/>
                <w:szCs w:val="28"/>
                <w:lang w:val="uk-UA"/>
              </w:rPr>
              <w:t>.</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t>Тема 2. Моделі і схеми організації управляння туризмом.</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t>Тема 3. Туристичні ресурси як об’єкт державного управління.</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t>Тема 4. Виробництво конкурентоздатного туристичного продукту.</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565B45" w:rsidRPr="0046003F" w:rsidTr="00C063E4">
        <w:tc>
          <w:tcPr>
            <w:tcW w:w="4536" w:type="dxa"/>
          </w:tcPr>
          <w:p w:rsidR="00565B45" w:rsidRPr="0046003F" w:rsidRDefault="00565B45" w:rsidP="00957B90">
            <w:pPr>
              <w:keepLines/>
              <w:spacing w:line="360" w:lineRule="auto"/>
              <w:jc w:val="center"/>
              <w:rPr>
                <w:bCs/>
                <w:sz w:val="28"/>
                <w:szCs w:val="28"/>
                <w:lang w:val="uk-UA"/>
              </w:rPr>
            </w:pPr>
            <w:r w:rsidRPr="0046003F">
              <w:rPr>
                <w:b/>
                <w:bCs/>
                <w:sz w:val="28"/>
                <w:szCs w:val="28"/>
                <w:lang w:val="uk-UA"/>
              </w:rPr>
              <w:t>Разом за змістовним модулем 1</w:t>
            </w:r>
          </w:p>
        </w:tc>
        <w:tc>
          <w:tcPr>
            <w:tcW w:w="1168"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60</w:t>
            </w:r>
          </w:p>
        </w:tc>
        <w:tc>
          <w:tcPr>
            <w:tcW w:w="851"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8</w:t>
            </w:r>
          </w:p>
        </w:tc>
        <w:tc>
          <w:tcPr>
            <w:tcW w:w="850"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8</w:t>
            </w:r>
          </w:p>
        </w:tc>
        <w:tc>
          <w:tcPr>
            <w:tcW w:w="851" w:type="dxa"/>
          </w:tcPr>
          <w:p w:rsidR="00565B45" w:rsidRPr="0046003F" w:rsidRDefault="00565B45" w:rsidP="00957B90">
            <w:pPr>
              <w:keepLines/>
              <w:spacing w:line="360" w:lineRule="auto"/>
              <w:jc w:val="center"/>
              <w:rPr>
                <w:b/>
                <w:bCs/>
                <w:sz w:val="28"/>
                <w:szCs w:val="28"/>
                <w:lang w:val="uk-UA"/>
              </w:rPr>
            </w:pPr>
          </w:p>
        </w:tc>
        <w:tc>
          <w:tcPr>
            <w:tcW w:w="958"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44</w:t>
            </w:r>
          </w:p>
        </w:tc>
      </w:tr>
      <w:tr w:rsidR="009501C8" w:rsidRPr="0046003F" w:rsidTr="00C063E4">
        <w:tc>
          <w:tcPr>
            <w:tcW w:w="9214" w:type="dxa"/>
            <w:gridSpan w:val="6"/>
          </w:tcPr>
          <w:p w:rsidR="009501C8" w:rsidRPr="0046003F" w:rsidRDefault="009501C8" w:rsidP="00957B90">
            <w:pPr>
              <w:spacing w:line="360" w:lineRule="auto"/>
              <w:rPr>
                <w:sz w:val="28"/>
                <w:szCs w:val="28"/>
                <w:lang w:val="uk-UA"/>
              </w:rPr>
            </w:pPr>
            <w:r w:rsidRPr="0046003F">
              <w:rPr>
                <w:b/>
                <w:bCs/>
                <w:iCs/>
                <w:sz w:val="28"/>
                <w:szCs w:val="28"/>
                <w:lang w:val="uk-UA"/>
              </w:rPr>
              <w:t xml:space="preserve">Змістовний модуль 2. </w:t>
            </w:r>
            <w:r w:rsidRPr="0046003F">
              <w:rPr>
                <w:sz w:val="28"/>
                <w:szCs w:val="28"/>
                <w:lang w:val="uk-UA"/>
              </w:rPr>
              <w:t>Основні напрями державного регулювання</w:t>
            </w:r>
            <w:r w:rsidRPr="0046003F">
              <w:rPr>
                <w:b/>
                <w:sz w:val="28"/>
                <w:szCs w:val="28"/>
                <w:lang w:val="uk-UA"/>
              </w:rPr>
              <w:t xml:space="preserve"> </w:t>
            </w:r>
            <w:r w:rsidRPr="0046003F">
              <w:rPr>
                <w:sz w:val="28"/>
                <w:szCs w:val="28"/>
                <w:lang w:val="uk-UA"/>
              </w:rPr>
              <w:t>туристичної галузі.</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t>Тема 5. Державне регулювання туристичного ринку.</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t>Тема 6. Грошово-кредитні, інвестиційні і податкові інструменти державного регулювання туризму.</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t>Тема 7. Роль держави у кадровому, науковому і організаційному забезпеченні туризму.</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9501C8" w:rsidRPr="0046003F" w:rsidTr="00C063E4">
        <w:tc>
          <w:tcPr>
            <w:tcW w:w="4536" w:type="dxa"/>
          </w:tcPr>
          <w:p w:rsidR="009501C8" w:rsidRPr="0046003F" w:rsidRDefault="009501C8" w:rsidP="00957B90">
            <w:pPr>
              <w:spacing w:line="360" w:lineRule="auto"/>
              <w:rPr>
                <w:sz w:val="28"/>
                <w:szCs w:val="28"/>
                <w:lang w:val="uk-UA"/>
              </w:rPr>
            </w:pPr>
            <w:r w:rsidRPr="0046003F">
              <w:rPr>
                <w:sz w:val="28"/>
                <w:szCs w:val="28"/>
                <w:lang w:val="uk-UA"/>
              </w:rPr>
              <w:lastRenderedPageBreak/>
              <w:t>Тема 8. Державне регулювання регіональної туристичної діяльності.</w:t>
            </w:r>
          </w:p>
        </w:tc>
        <w:tc>
          <w:tcPr>
            <w:tcW w:w="1168" w:type="dxa"/>
          </w:tcPr>
          <w:p w:rsidR="009501C8" w:rsidRPr="0046003F" w:rsidRDefault="009501C8" w:rsidP="00957B90">
            <w:pPr>
              <w:keepLines/>
              <w:spacing w:line="360" w:lineRule="auto"/>
              <w:jc w:val="center"/>
              <w:rPr>
                <w:bCs/>
                <w:sz w:val="28"/>
                <w:szCs w:val="28"/>
                <w:lang w:val="uk-UA"/>
              </w:rPr>
            </w:pPr>
          </w:p>
        </w:tc>
        <w:tc>
          <w:tcPr>
            <w:tcW w:w="851"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0"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2</w:t>
            </w:r>
          </w:p>
        </w:tc>
        <w:tc>
          <w:tcPr>
            <w:tcW w:w="851" w:type="dxa"/>
          </w:tcPr>
          <w:p w:rsidR="009501C8" w:rsidRPr="0046003F" w:rsidRDefault="009501C8" w:rsidP="00957B90">
            <w:pPr>
              <w:keepLines/>
              <w:spacing w:line="360" w:lineRule="auto"/>
              <w:jc w:val="center"/>
              <w:rPr>
                <w:bCs/>
                <w:sz w:val="28"/>
                <w:szCs w:val="28"/>
                <w:lang w:val="uk-UA"/>
              </w:rPr>
            </w:pPr>
          </w:p>
        </w:tc>
        <w:tc>
          <w:tcPr>
            <w:tcW w:w="958" w:type="dxa"/>
          </w:tcPr>
          <w:p w:rsidR="009501C8" w:rsidRPr="0046003F" w:rsidRDefault="009501C8" w:rsidP="00957B90">
            <w:pPr>
              <w:keepLines/>
              <w:spacing w:line="360" w:lineRule="auto"/>
              <w:jc w:val="center"/>
              <w:rPr>
                <w:bCs/>
                <w:sz w:val="28"/>
                <w:szCs w:val="28"/>
                <w:lang w:val="uk-UA"/>
              </w:rPr>
            </w:pPr>
            <w:r w:rsidRPr="0046003F">
              <w:rPr>
                <w:bCs/>
                <w:sz w:val="28"/>
                <w:szCs w:val="28"/>
                <w:lang w:val="uk-UA"/>
              </w:rPr>
              <w:t>11</w:t>
            </w:r>
          </w:p>
        </w:tc>
      </w:tr>
      <w:tr w:rsidR="00565B45" w:rsidRPr="0046003F" w:rsidTr="00C063E4">
        <w:tc>
          <w:tcPr>
            <w:tcW w:w="4536" w:type="dxa"/>
          </w:tcPr>
          <w:p w:rsidR="00C063E4" w:rsidRPr="0046003F" w:rsidRDefault="00C063E4" w:rsidP="00957B90">
            <w:pPr>
              <w:keepLines/>
              <w:spacing w:line="360" w:lineRule="auto"/>
              <w:jc w:val="center"/>
              <w:rPr>
                <w:b/>
                <w:bCs/>
                <w:sz w:val="28"/>
                <w:szCs w:val="28"/>
                <w:lang w:val="uk-UA"/>
              </w:rPr>
            </w:pPr>
          </w:p>
          <w:p w:rsidR="00565B45" w:rsidRPr="0046003F" w:rsidRDefault="00565B45" w:rsidP="00957B90">
            <w:pPr>
              <w:keepLines/>
              <w:spacing w:line="360" w:lineRule="auto"/>
              <w:jc w:val="center"/>
              <w:rPr>
                <w:b/>
                <w:bCs/>
                <w:sz w:val="28"/>
                <w:szCs w:val="28"/>
                <w:lang w:val="uk-UA"/>
              </w:rPr>
            </w:pPr>
            <w:r w:rsidRPr="0046003F">
              <w:rPr>
                <w:b/>
                <w:bCs/>
                <w:sz w:val="28"/>
                <w:szCs w:val="28"/>
                <w:lang w:val="uk-UA"/>
              </w:rPr>
              <w:t>Разом за змістовним модулем 2</w:t>
            </w:r>
          </w:p>
          <w:p w:rsidR="00C063E4" w:rsidRPr="0046003F" w:rsidRDefault="00C063E4" w:rsidP="00957B90">
            <w:pPr>
              <w:keepLines/>
              <w:spacing w:line="360" w:lineRule="auto"/>
              <w:jc w:val="center"/>
              <w:rPr>
                <w:bCs/>
                <w:sz w:val="28"/>
                <w:szCs w:val="28"/>
                <w:lang w:val="uk-UA"/>
              </w:rPr>
            </w:pPr>
          </w:p>
        </w:tc>
        <w:tc>
          <w:tcPr>
            <w:tcW w:w="1168"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60</w:t>
            </w:r>
          </w:p>
        </w:tc>
        <w:tc>
          <w:tcPr>
            <w:tcW w:w="851"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8</w:t>
            </w:r>
          </w:p>
        </w:tc>
        <w:tc>
          <w:tcPr>
            <w:tcW w:w="850"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8</w:t>
            </w:r>
          </w:p>
        </w:tc>
        <w:tc>
          <w:tcPr>
            <w:tcW w:w="851" w:type="dxa"/>
          </w:tcPr>
          <w:p w:rsidR="00565B45" w:rsidRPr="0046003F" w:rsidRDefault="00565B45" w:rsidP="00957B90">
            <w:pPr>
              <w:keepLines/>
              <w:spacing w:line="360" w:lineRule="auto"/>
              <w:jc w:val="center"/>
              <w:rPr>
                <w:b/>
                <w:bCs/>
                <w:sz w:val="28"/>
                <w:szCs w:val="28"/>
                <w:lang w:val="uk-UA"/>
              </w:rPr>
            </w:pPr>
          </w:p>
        </w:tc>
        <w:tc>
          <w:tcPr>
            <w:tcW w:w="958"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44</w:t>
            </w:r>
          </w:p>
        </w:tc>
      </w:tr>
      <w:tr w:rsidR="00565B45" w:rsidRPr="0046003F" w:rsidTr="00C063E4">
        <w:tc>
          <w:tcPr>
            <w:tcW w:w="4536" w:type="dxa"/>
          </w:tcPr>
          <w:p w:rsidR="00C063E4" w:rsidRPr="0046003F" w:rsidRDefault="00C063E4" w:rsidP="00957B90">
            <w:pPr>
              <w:keepLines/>
              <w:spacing w:line="360" w:lineRule="auto"/>
              <w:jc w:val="center"/>
              <w:rPr>
                <w:rFonts w:eastAsia="Calibri"/>
                <w:b/>
                <w:bCs/>
                <w:sz w:val="28"/>
                <w:szCs w:val="28"/>
                <w:lang w:val="uk-UA" w:eastAsia="en-US"/>
              </w:rPr>
            </w:pPr>
          </w:p>
          <w:p w:rsidR="00565B45" w:rsidRPr="0046003F" w:rsidRDefault="00565B45" w:rsidP="00957B90">
            <w:pPr>
              <w:keepLines/>
              <w:spacing w:line="360" w:lineRule="auto"/>
              <w:jc w:val="center"/>
              <w:rPr>
                <w:rFonts w:eastAsia="Calibri"/>
                <w:b/>
                <w:bCs/>
                <w:sz w:val="28"/>
                <w:szCs w:val="28"/>
                <w:lang w:val="uk-UA" w:eastAsia="en-US"/>
              </w:rPr>
            </w:pPr>
            <w:r w:rsidRPr="0046003F">
              <w:rPr>
                <w:rFonts w:eastAsia="Calibri"/>
                <w:b/>
                <w:bCs/>
                <w:sz w:val="28"/>
                <w:szCs w:val="28"/>
                <w:lang w:val="uk-UA" w:eastAsia="en-US"/>
              </w:rPr>
              <w:t>Усього годин</w:t>
            </w:r>
          </w:p>
          <w:p w:rsidR="00C063E4" w:rsidRPr="0046003F" w:rsidRDefault="00C063E4" w:rsidP="00957B90">
            <w:pPr>
              <w:keepLines/>
              <w:spacing w:line="360" w:lineRule="auto"/>
              <w:jc w:val="center"/>
              <w:rPr>
                <w:bCs/>
                <w:sz w:val="28"/>
                <w:szCs w:val="28"/>
                <w:lang w:val="uk-UA"/>
              </w:rPr>
            </w:pPr>
          </w:p>
        </w:tc>
        <w:tc>
          <w:tcPr>
            <w:tcW w:w="1168"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120</w:t>
            </w:r>
          </w:p>
        </w:tc>
        <w:tc>
          <w:tcPr>
            <w:tcW w:w="851"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16</w:t>
            </w:r>
          </w:p>
        </w:tc>
        <w:tc>
          <w:tcPr>
            <w:tcW w:w="850"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16</w:t>
            </w:r>
          </w:p>
        </w:tc>
        <w:tc>
          <w:tcPr>
            <w:tcW w:w="851" w:type="dxa"/>
          </w:tcPr>
          <w:p w:rsidR="00565B45" w:rsidRPr="0046003F" w:rsidRDefault="00565B45" w:rsidP="00957B90">
            <w:pPr>
              <w:keepLines/>
              <w:spacing w:line="360" w:lineRule="auto"/>
              <w:jc w:val="center"/>
              <w:rPr>
                <w:b/>
                <w:bCs/>
                <w:sz w:val="28"/>
                <w:szCs w:val="28"/>
                <w:lang w:val="uk-UA"/>
              </w:rPr>
            </w:pPr>
          </w:p>
        </w:tc>
        <w:tc>
          <w:tcPr>
            <w:tcW w:w="958" w:type="dxa"/>
          </w:tcPr>
          <w:p w:rsidR="00565B45" w:rsidRPr="0046003F" w:rsidRDefault="00565B45" w:rsidP="00957B90">
            <w:pPr>
              <w:keepLines/>
              <w:spacing w:line="360" w:lineRule="auto"/>
              <w:jc w:val="center"/>
              <w:rPr>
                <w:b/>
                <w:bCs/>
                <w:sz w:val="28"/>
                <w:szCs w:val="28"/>
                <w:lang w:val="uk-UA"/>
              </w:rPr>
            </w:pPr>
            <w:r w:rsidRPr="0046003F">
              <w:rPr>
                <w:b/>
                <w:bCs/>
                <w:sz w:val="28"/>
                <w:szCs w:val="28"/>
                <w:lang w:val="uk-UA"/>
              </w:rPr>
              <w:t>88</w:t>
            </w:r>
          </w:p>
        </w:tc>
      </w:tr>
    </w:tbl>
    <w:p w:rsidR="007302BB" w:rsidRPr="0046003F" w:rsidRDefault="007302BB" w:rsidP="00957B90">
      <w:pPr>
        <w:spacing w:line="360" w:lineRule="auto"/>
        <w:jc w:val="both"/>
        <w:rPr>
          <w:szCs w:val="28"/>
          <w:lang w:val="uk-UA"/>
        </w:rPr>
      </w:pPr>
    </w:p>
    <w:p w:rsidR="009501C8" w:rsidRPr="0046003F" w:rsidRDefault="009501C8" w:rsidP="00957B90">
      <w:pPr>
        <w:spacing w:line="360" w:lineRule="auto"/>
        <w:jc w:val="center"/>
        <w:rPr>
          <w:b/>
          <w:bCs/>
          <w:sz w:val="28"/>
          <w:szCs w:val="28"/>
          <w:lang w:val="uk-UA"/>
        </w:rPr>
      </w:pPr>
    </w:p>
    <w:p w:rsidR="009501C8" w:rsidRPr="0046003F" w:rsidRDefault="009501C8" w:rsidP="00957B90">
      <w:pPr>
        <w:spacing w:line="360" w:lineRule="auto"/>
        <w:jc w:val="center"/>
        <w:rPr>
          <w:b/>
          <w:bCs/>
          <w:sz w:val="28"/>
          <w:szCs w:val="28"/>
          <w:lang w:val="uk-UA"/>
        </w:rPr>
      </w:pPr>
    </w:p>
    <w:p w:rsidR="009501C8" w:rsidRPr="0046003F" w:rsidRDefault="009501C8" w:rsidP="00957B90">
      <w:pPr>
        <w:spacing w:line="360" w:lineRule="auto"/>
        <w:jc w:val="center"/>
        <w:rPr>
          <w:b/>
          <w:bCs/>
          <w:sz w:val="28"/>
          <w:szCs w:val="28"/>
          <w:lang w:val="uk-UA"/>
        </w:rPr>
      </w:pPr>
    </w:p>
    <w:p w:rsidR="009501C8" w:rsidRPr="0046003F" w:rsidRDefault="009501C8" w:rsidP="00957B90">
      <w:pPr>
        <w:spacing w:line="360" w:lineRule="auto"/>
        <w:jc w:val="center"/>
        <w:rPr>
          <w:b/>
          <w:bCs/>
          <w:sz w:val="28"/>
          <w:szCs w:val="28"/>
          <w:lang w:val="uk-UA"/>
        </w:rPr>
      </w:pPr>
    </w:p>
    <w:p w:rsidR="009501C8" w:rsidRPr="0046003F" w:rsidRDefault="009501C8"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565B45" w:rsidRPr="0046003F" w:rsidRDefault="00565B45" w:rsidP="00957B90">
      <w:pPr>
        <w:spacing w:line="360" w:lineRule="auto"/>
        <w:jc w:val="center"/>
        <w:rPr>
          <w:b/>
          <w:bCs/>
          <w:sz w:val="28"/>
          <w:szCs w:val="28"/>
        </w:rPr>
      </w:pPr>
      <w:r w:rsidRPr="0046003F">
        <w:rPr>
          <w:b/>
          <w:bCs/>
          <w:sz w:val="28"/>
          <w:szCs w:val="28"/>
          <w:lang w:val="uk-UA"/>
        </w:rPr>
        <w:lastRenderedPageBreak/>
        <w:t>3</w:t>
      </w:r>
      <w:r w:rsidRPr="0046003F">
        <w:rPr>
          <w:b/>
          <w:bCs/>
          <w:sz w:val="28"/>
          <w:szCs w:val="28"/>
        </w:rPr>
        <w:t>. Теми практичних занять</w:t>
      </w:r>
    </w:p>
    <w:p w:rsidR="00565B45" w:rsidRPr="0046003F" w:rsidRDefault="00565B45" w:rsidP="00957B90">
      <w:pPr>
        <w:tabs>
          <w:tab w:val="left" w:pos="284"/>
          <w:tab w:val="left" w:pos="567"/>
        </w:tabs>
        <w:spacing w:line="360" w:lineRule="auto"/>
        <w:jc w:val="center"/>
        <w:rPr>
          <w:b/>
          <w:sz w:val="28"/>
          <w:szCs w:val="28"/>
        </w:rPr>
      </w:pPr>
    </w:p>
    <w:p w:rsidR="00565B45" w:rsidRPr="0046003F" w:rsidRDefault="00565B45" w:rsidP="00957B90">
      <w:pPr>
        <w:spacing w:line="360" w:lineRule="auto"/>
        <w:jc w:val="center"/>
        <w:rPr>
          <w:b/>
          <w:sz w:val="28"/>
          <w:szCs w:val="28"/>
        </w:rPr>
      </w:pPr>
      <w:r w:rsidRPr="0046003F">
        <w:rPr>
          <w:b/>
          <w:sz w:val="28"/>
          <w:szCs w:val="28"/>
        </w:rPr>
        <w:t>Заняття 1</w:t>
      </w:r>
    </w:p>
    <w:p w:rsidR="00B06288" w:rsidRPr="0046003F" w:rsidRDefault="00C063E4"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w:t>
      </w:r>
      <w:r w:rsidR="00565B45" w:rsidRPr="0046003F">
        <w:rPr>
          <w:b/>
          <w:sz w:val="28"/>
          <w:szCs w:val="28"/>
        </w:rPr>
        <w:t xml:space="preserve"> </w:t>
      </w:r>
      <w:hyperlink r:id="rId9" w:history="1">
        <w:r w:rsidR="009501C8" w:rsidRPr="0046003F">
          <w:rPr>
            <w:rStyle w:val="af3"/>
            <w:b/>
            <w:color w:val="auto"/>
            <w:sz w:val="28"/>
            <w:szCs w:val="28"/>
            <w:u w:val="none"/>
          </w:rPr>
          <w:t>Предмет, мета і завдання дисципліни</w:t>
        </w:r>
      </w:hyperlink>
    </w:p>
    <w:p w:rsidR="00C063E4" w:rsidRPr="0046003F" w:rsidRDefault="00C063E4" w:rsidP="00957B90">
      <w:pPr>
        <w:spacing w:line="360" w:lineRule="auto"/>
        <w:jc w:val="both"/>
        <w:rPr>
          <w:b/>
          <w:sz w:val="28"/>
          <w:szCs w:val="28"/>
        </w:rPr>
      </w:pPr>
      <w:r w:rsidRPr="0046003F">
        <w:rPr>
          <w:b/>
          <w:sz w:val="28"/>
          <w:szCs w:val="28"/>
        </w:rPr>
        <w:t>Питання для обговорення:</w:t>
      </w:r>
    </w:p>
    <w:p w:rsidR="00FE33BD" w:rsidRPr="0046003F" w:rsidRDefault="00FE33BD" w:rsidP="00957B90">
      <w:pPr>
        <w:spacing w:line="360" w:lineRule="auto"/>
        <w:jc w:val="both"/>
        <w:rPr>
          <w:sz w:val="28"/>
          <w:szCs w:val="28"/>
          <w:lang w:val="uk-UA"/>
        </w:rPr>
      </w:pPr>
      <w:r w:rsidRPr="0046003F">
        <w:rPr>
          <w:sz w:val="28"/>
          <w:szCs w:val="28"/>
          <w:lang w:val="uk-UA"/>
        </w:rPr>
        <w:t>1.Розкрийте суть туристичної послуги з точки зору економіки.</w:t>
      </w:r>
    </w:p>
    <w:p w:rsidR="00FE33BD" w:rsidRPr="0046003F" w:rsidRDefault="00FE33BD" w:rsidP="00957B90">
      <w:pPr>
        <w:spacing w:line="360" w:lineRule="auto"/>
        <w:jc w:val="both"/>
        <w:rPr>
          <w:sz w:val="28"/>
          <w:szCs w:val="28"/>
          <w:lang w:val="uk-UA"/>
        </w:rPr>
      </w:pPr>
      <w:r w:rsidRPr="0046003F">
        <w:rPr>
          <w:sz w:val="28"/>
          <w:szCs w:val="28"/>
          <w:lang w:val="uk-UA"/>
        </w:rPr>
        <w:t>2.У чому полягає особливість туристичного продукту як товару? Вимоги до туристичого продукту.</w:t>
      </w:r>
    </w:p>
    <w:p w:rsidR="00FE33BD" w:rsidRPr="0046003F" w:rsidRDefault="00FE33BD" w:rsidP="00957B90">
      <w:pPr>
        <w:spacing w:line="360" w:lineRule="auto"/>
        <w:jc w:val="both"/>
        <w:rPr>
          <w:sz w:val="28"/>
          <w:szCs w:val="28"/>
          <w:lang w:val="uk-UA"/>
        </w:rPr>
      </w:pPr>
      <w:r w:rsidRPr="0046003F">
        <w:rPr>
          <w:sz w:val="28"/>
          <w:szCs w:val="28"/>
          <w:lang w:val="uk-UA"/>
        </w:rPr>
        <w:t>3.Чинники привабливості туристичного продукту для туриста.</w:t>
      </w:r>
    </w:p>
    <w:p w:rsidR="00FE33BD" w:rsidRPr="0046003F" w:rsidRDefault="00FE33BD" w:rsidP="00957B90">
      <w:pPr>
        <w:spacing w:line="360" w:lineRule="auto"/>
        <w:jc w:val="both"/>
        <w:rPr>
          <w:sz w:val="28"/>
          <w:szCs w:val="28"/>
          <w:lang w:val="uk-UA"/>
        </w:rPr>
      </w:pPr>
      <w:r w:rsidRPr="0046003F">
        <w:rPr>
          <w:sz w:val="28"/>
          <w:szCs w:val="28"/>
          <w:lang w:val="uk-UA"/>
        </w:rPr>
        <w:t>4.Поясніть дію соціально-економічних чинників, під впливом яких формується вартість туристичного продукту.</w:t>
      </w:r>
    </w:p>
    <w:p w:rsidR="00FE33BD" w:rsidRPr="0046003F" w:rsidRDefault="00FE33BD" w:rsidP="00957B90">
      <w:pPr>
        <w:spacing w:line="360" w:lineRule="auto"/>
        <w:jc w:val="both"/>
        <w:rPr>
          <w:sz w:val="28"/>
          <w:szCs w:val="28"/>
          <w:lang w:val="uk-UA"/>
        </w:rPr>
      </w:pPr>
      <w:r w:rsidRPr="0046003F">
        <w:rPr>
          <w:sz w:val="28"/>
          <w:szCs w:val="28"/>
          <w:lang w:val="uk-UA"/>
        </w:rPr>
        <w:t>5.Які специфічні риси туристичних послуг ускладнюють застосування класичних теорій до пояснення їх ціни?</w:t>
      </w:r>
    </w:p>
    <w:p w:rsidR="00FE33BD" w:rsidRPr="0046003F" w:rsidRDefault="00FE33BD" w:rsidP="00957B90">
      <w:pPr>
        <w:shd w:val="clear" w:color="auto" w:fill="FFFFFF"/>
        <w:spacing w:line="360" w:lineRule="auto"/>
        <w:jc w:val="both"/>
        <w:rPr>
          <w:sz w:val="28"/>
          <w:szCs w:val="28"/>
          <w:lang w:val="uk-UA"/>
        </w:rPr>
      </w:pPr>
      <w:r w:rsidRPr="0046003F">
        <w:rPr>
          <w:sz w:val="28"/>
          <w:szCs w:val="28"/>
          <w:lang w:val="uk-UA"/>
        </w:rPr>
        <w:t>6.У чому полягає особливість сучасного підходу до пояснення ціноутворення в туризмі?</w:t>
      </w:r>
    </w:p>
    <w:p w:rsidR="00FE33BD" w:rsidRPr="0046003F" w:rsidRDefault="00FE33BD" w:rsidP="00957B90">
      <w:pPr>
        <w:shd w:val="clear" w:color="auto" w:fill="FFFFFF"/>
        <w:spacing w:line="360" w:lineRule="auto"/>
        <w:jc w:val="both"/>
        <w:rPr>
          <w:sz w:val="28"/>
          <w:szCs w:val="28"/>
          <w:lang w:val="uk-UA"/>
        </w:rPr>
      </w:pPr>
      <w:r w:rsidRPr="0046003F">
        <w:rPr>
          <w:sz w:val="28"/>
          <w:szCs w:val="28"/>
          <w:lang w:val="uk-UA"/>
        </w:rPr>
        <w:t>7.Надання гарантій клієнтові як складова ціни туристичних послуг.</w:t>
      </w:r>
    </w:p>
    <w:p w:rsidR="00E71284" w:rsidRPr="0046003F" w:rsidRDefault="00E71284" w:rsidP="00957B90">
      <w:pPr>
        <w:shd w:val="clear" w:color="auto" w:fill="FFFFFF"/>
        <w:spacing w:line="360" w:lineRule="auto"/>
        <w:jc w:val="center"/>
        <w:rPr>
          <w:b/>
          <w:bCs/>
          <w:sz w:val="28"/>
          <w:szCs w:val="28"/>
          <w:lang w:val="uk-UA"/>
        </w:rPr>
      </w:pPr>
    </w:p>
    <w:p w:rsidR="00E71284" w:rsidRPr="0046003F" w:rsidRDefault="00C063E4" w:rsidP="00957B90">
      <w:pPr>
        <w:spacing w:line="360" w:lineRule="auto"/>
        <w:jc w:val="center"/>
        <w:rPr>
          <w:b/>
          <w:sz w:val="28"/>
          <w:szCs w:val="28"/>
          <w:lang w:val="uk-UA"/>
        </w:rPr>
      </w:pPr>
      <w:r w:rsidRPr="0046003F">
        <w:rPr>
          <w:b/>
          <w:sz w:val="28"/>
          <w:szCs w:val="28"/>
        </w:rPr>
        <w:t>Заняття</w:t>
      </w:r>
      <w:r w:rsidR="00E71284" w:rsidRPr="0046003F">
        <w:rPr>
          <w:b/>
          <w:sz w:val="28"/>
          <w:szCs w:val="28"/>
          <w:lang w:val="uk-UA"/>
        </w:rPr>
        <w:t xml:space="preserve"> 2</w:t>
      </w:r>
    </w:p>
    <w:p w:rsidR="00E71284" w:rsidRPr="0046003F" w:rsidRDefault="00C063E4"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 xml:space="preserve">: </w:t>
      </w:r>
      <w:r w:rsidR="009501C8" w:rsidRPr="0046003F">
        <w:rPr>
          <w:b/>
          <w:sz w:val="28"/>
          <w:szCs w:val="28"/>
          <w:lang w:val="uk-UA"/>
        </w:rPr>
        <w:t>Моделі і схеми організації управляння туризмом</w:t>
      </w:r>
    </w:p>
    <w:p w:rsidR="00C063E4" w:rsidRPr="0046003F" w:rsidRDefault="00C063E4" w:rsidP="00957B90">
      <w:pPr>
        <w:spacing w:line="360" w:lineRule="auto"/>
        <w:jc w:val="both"/>
        <w:rPr>
          <w:b/>
          <w:sz w:val="28"/>
          <w:szCs w:val="28"/>
        </w:rPr>
      </w:pPr>
      <w:r w:rsidRPr="0046003F">
        <w:rPr>
          <w:b/>
          <w:sz w:val="28"/>
          <w:szCs w:val="28"/>
        </w:rPr>
        <w:t>Питання для обговорення:</w:t>
      </w:r>
    </w:p>
    <w:p w:rsidR="00FE33BD" w:rsidRPr="0046003F" w:rsidRDefault="00FE33BD" w:rsidP="00957B90">
      <w:pPr>
        <w:spacing w:line="360" w:lineRule="auto"/>
        <w:jc w:val="both"/>
        <w:rPr>
          <w:sz w:val="28"/>
          <w:szCs w:val="28"/>
          <w:lang w:val="uk-UA"/>
        </w:rPr>
      </w:pPr>
      <w:r w:rsidRPr="0046003F">
        <w:rPr>
          <w:sz w:val="28"/>
          <w:szCs w:val="28"/>
          <w:lang w:val="uk-UA"/>
        </w:rPr>
        <w:t>1.Дайте визначення факторів туристичного виробництва і назвіть вимоги, яким вони мають відповідати.</w:t>
      </w:r>
    </w:p>
    <w:p w:rsidR="00FE33BD" w:rsidRPr="0046003F" w:rsidRDefault="00FE33BD" w:rsidP="00957B90">
      <w:pPr>
        <w:spacing w:line="360" w:lineRule="auto"/>
        <w:jc w:val="both"/>
        <w:rPr>
          <w:sz w:val="28"/>
          <w:szCs w:val="28"/>
          <w:lang w:val="uk-UA"/>
        </w:rPr>
      </w:pPr>
      <w:r w:rsidRPr="0046003F">
        <w:rPr>
          <w:sz w:val="28"/>
          <w:szCs w:val="28"/>
          <w:lang w:val="uk-UA"/>
        </w:rPr>
        <w:t>2.Нарисуйте схематично процес виробництва туристичного продукту і поясніть його дію.</w:t>
      </w:r>
    </w:p>
    <w:p w:rsidR="00FE33BD" w:rsidRPr="0046003F" w:rsidRDefault="00FE33BD" w:rsidP="00957B90">
      <w:pPr>
        <w:spacing w:line="360" w:lineRule="auto"/>
        <w:jc w:val="both"/>
        <w:rPr>
          <w:sz w:val="28"/>
          <w:szCs w:val="28"/>
          <w:lang w:val="uk-UA"/>
        </w:rPr>
      </w:pPr>
      <w:r w:rsidRPr="0046003F">
        <w:rPr>
          <w:sz w:val="28"/>
          <w:szCs w:val="28"/>
          <w:lang w:val="uk-UA"/>
        </w:rPr>
        <w:t>3.Поясніть економічний зміст туристичної ренти.</w:t>
      </w:r>
    </w:p>
    <w:p w:rsidR="00FE33BD" w:rsidRPr="0046003F" w:rsidRDefault="00FE33BD" w:rsidP="00957B90">
      <w:pPr>
        <w:spacing w:line="360" w:lineRule="auto"/>
        <w:jc w:val="both"/>
        <w:rPr>
          <w:sz w:val="28"/>
          <w:szCs w:val="28"/>
          <w:lang w:val="uk-UA"/>
        </w:rPr>
      </w:pPr>
      <w:r w:rsidRPr="0046003F">
        <w:rPr>
          <w:sz w:val="28"/>
          <w:szCs w:val="28"/>
          <w:lang w:val="uk-UA"/>
        </w:rPr>
        <w:t>4.Капітал як чинник виробництва туристичного продукту і його характеристики.</w:t>
      </w:r>
    </w:p>
    <w:p w:rsidR="00FE33BD" w:rsidRPr="0046003F" w:rsidRDefault="00FE33BD" w:rsidP="00957B90">
      <w:pPr>
        <w:spacing w:line="360" w:lineRule="auto"/>
        <w:jc w:val="both"/>
        <w:rPr>
          <w:sz w:val="28"/>
          <w:szCs w:val="28"/>
          <w:lang w:val="uk-UA"/>
        </w:rPr>
      </w:pPr>
      <w:r w:rsidRPr="0046003F">
        <w:rPr>
          <w:sz w:val="28"/>
          <w:szCs w:val="28"/>
          <w:lang w:val="uk-UA"/>
        </w:rPr>
        <w:t>5.Джерела формування капіталу у туристичному виробництві. Оборотність та інвестиційний характер виробництва турпродукту.</w:t>
      </w:r>
    </w:p>
    <w:p w:rsidR="00FE33BD" w:rsidRPr="0046003F" w:rsidRDefault="00FE33BD" w:rsidP="00957B90">
      <w:pPr>
        <w:spacing w:line="360" w:lineRule="auto"/>
        <w:jc w:val="both"/>
        <w:rPr>
          <w:sz w:val="28"/>
          <w:szCs w:val="28"/>
          <w:lang w:val="uk-UA"/>
        </w:rPr>
      </w:pPr>
      <w:r w:rsidRPr="0046003F">
        <w:rPr>
          <w:sz w:val="28"/>
          <w:szCs w:val="28"/>
          <w:lang w:val="uk-UA"/>
        </w:rPr>
        <w:t>6.Основний і оборотний капітал.</w:t>
      </w:r>
    </w:p>
    <w:p w:rsidR="00FE33BD" w:rsidRPr="0046003F" w:rsidRDefault="00FE33BD" w:rsidP="00957B90">
      <w:pPr>
        <w:spacing w:line="360" w:lineRule="auto"/>
        <w:jc w:val="both"/>
        <w:rPr>
          <w:sz w:val="28"/>
          <w:szCs w:val="28"/>
          <w:lang w:val="uk-UA"/>
        </w:rPr>
      </w:pPr>
      <w:r w:rsidRPr="0046003F">
        <w:rPr>
          <w:sz w:val="28"/>
          <w:szCs w:val="28"/>
          <w:lang w:val="uk-UA"/>
        </w:rPr>
        <w:lastRenderedPageBreak/>
        <w:t>7.Трудові ресурси туризму, їхня характеристика.</w:t>
      </w:r>
    </w:p>
    <w:p w:rsidR="00FE33BD" w:rsidRPr="0046003F" w:rsidRDefault="00FE33BD" w:rsidP="00957B90">
      <w:pPr>
        <w:spacing w:line="360" w:lineRule="auto"/>
        <w:jc w:val="both"/>
        <w:rPr>
          <w:sz w:val="28"/>
          <w:szCs w:val="28"/>
          <w:lang w:val="uk-UA"/>
        </w:rPr>
      </w:pPr>
      <w:r w:rsidRPr="0046003F">
        <w:rPr>
          <w:sz w:val="28"/>
          <w:szCs w:val="28"/>
          <w:lang w:val="uk-UA"/>
        </w:rPr>
        <w:t>8.Засоби виробництва туристичного продукту: інфраструктура, супраструктура, інформаційне поле.</w:t>
      </w:r>
    </w:p>
    <w:p w:rsidR="00FE33BD" w:rsidRPr="0046003F" w:rsidRDefault="00FE33BD" w:rsidP="00957B90">
      <w:pPr>
        <w:spacing w:line="360" w:lineRule="auto"/>
        <w:rPr>
          <w:sz w:val="28"/>
          <w:szCs w:val="28"/>
          <w:lang w:val="uk-UA"/>
        </w:rPr>
      </w:pPr>
      <w:r w:rsidRPr="0046003F">
        <w:rPr>
          <w:sz w:val="28"/>
          <w:szCs w:val="28"/>
          <w:lang w:val="uk-UA"/>
        </w:rPr>
        <w:t>9.Технологія виробництва туристичного продукту.</w:t>
      </w:r>
    </w:p>
    <w:p w:rsidR="009267F0" w:rsidRPr="0046003F" w:rsidRDefault="009267F0" w:rsidP="00957B90">
      <w:pPr>
        <w:spacing w:line="360" w:lineRule="auto"/>
        <w:ind w:firstLine="709"/>
        <w:jc w:val="center"/>
        <w:rPr>
          <w:b/>
          <w:sz w:val="28"/>
          <w:szCs w:val="28"/>
          <w:lang w:val="uk-UA"/>
        </w:rPr>
      </w:pPr>
    </w:p>
    <w:p w:rsidR="00D876F6" w:rsidRPr="0046003F" w:rsidRDefault="00C063E4" w:rsidP="00957B90">
      <w:pPr>
        <w:spacing w:line="360" w:lineRule="auto"/>
        <w:jc w:val="center"/>
        <w:rPr>
          <w:b/>
          <w:sz w:val="28"/>
          <w:szCs w:val="28"/>
          <w:lang w:val="uk-UA"/>
        </w:rPr>
      </w:pPr>
      <w:r w:rsidRPr="0046003F">
        <w:rPr>
          <w:b/>
          <w:sz w:val="28"/>
          <w:szCs w:val="28"/>
        </w:rPr>
        <w:t>Заняття</w:t>
      </w:r>
      <w:r w:rsidR="00D876F6" w:rsidRPr="0046003F">
        <w:rPr>
          <w:b/>
          <w:sz w:val="28"/>
          <w:szCs w:val="28"/>
          <w:lang w:val="uk-UA"/>
        </w:rPr>
        <w:t xml:space="preserve"> 3</w:t>
      </w:r>
    </w:p>
    <w:p w:rsidR="00D876F6" w:rsidRPr="0046003F" w:rsidRDefault="001D3267"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w:t>
      </w:r>
      <w:r w:rsidRPr="0046003F">
        <w:rPr>
          <w:b/>
          <w:sz w:val="28"/>
          <w:szCs w:val="28"/>
          <w:lang w:val="uk-UA"/>
        </w:rPr>
        <w:t xml:space="preserve"> </w:t>
      </w:r>
      <w:r w:rsidR="009501C8" w:rsidRPr="0046003F">
        <w:rPr>
          <w:b/>
          <w:sz w:val="28"/>
          <w:szCs w:val="28"/>
          <w:lang w:val="uk-UA"/>
        </w:rPr>
        <w:t>Туристичні ресурси як об’єкт державного управління</w:t>
      </w:r>
    </w:p>
    <w:p w:rsidR="00C063E4" w:rsidRPr="0046003F" w:rsidRDefault="00C063E4" w:rsidP="00957B90">
      <w:pPr>
        <w:spacing w:line="360" w:lineRule="auto"/>
        <w:jc w:val="both"/>
        <w:rPr>
          <w:b/>
          <w:sz w:val="28"/>
          <w:szCs w:val="28"/>
        </w:rPr>
      </w:pPr>
      <w:r w:rsidRPr="0046003F">
        <w:rPr>
          <w:b/>
          <w:sz w:val="28"/>
          <w:szCs w:val="28"/>
        </w:rPr>
        <w:t>Питання для обговорення:</w:t>
      </w:r>
    </w:p>
    <w:p w:rsidR="00FE33BD" w:rsidRPr="0046003F" w:rsidRDefault="00FE33BD" w:rsidP="00957B90">
      <w:pPr>
        <w:shd w:val="clear" w:color="auto" w:fill="FFFFFF"/>
        <w:spacing w:line="360" w:lineRule="auto"/>
        <w:jc w:val="both"/>
        <w:rPr>
          <w:sz w:val="28"/>
          <w:szCs w:val="28"/>
          <w:lang w:val="uk-UA"/>
        </w:rPr>
      </w:pPr>
      <w:r w:rsidRPr="0046003F">
        <w:rPr>
          <w:sz w:val="28"/>
          <w:szCs w:val="28"/>
          <w:lang w:val="uk-UA"/>
        </w:rPr>
        <w:t>1.Дайте визначення поняття «туристичний ринок» і розкрийте зміст його основних економічних функцій.</w:t>
      </w:r>
    </w:p>
    <w:p w:rsidR="00FE33BD" w:rsidRPr="0046003F" w:rsidRDefault="00FE33BD" w:rsidP="00957B90">
      <w:pPr>
        <w:shd w:val="clear" w:color="auto" w:fill="FFFFFF"/>
        <w:spacing w:line="360" w:lineRule="auto"/>
        <w:jc w:val="both"/>
        <w:rPr>
          <w:sz w:val="28"/>
          <w:szCs w:val="28"/>
          <w:lang w:val="uk-UA"/>
        </w:rPr>
      </w:pPr>
      <w:r w:rsidRPr="0046003F">
        <w:rPr>
          <w:sz w:val="28"/>
          <w:szCs w:val="28"/>
          <w:lang w:val="uk-UA"/>
        </w:rPr>
        <w:t>2.Сумарний попит на туристичному ринку і його особливості.</w:t>
      </w:r>
    </w:p>
    <w:p w:rsidR="00FE33BD" w:rsidRPr="0046003F" w:rsidRDefault="00FE33BD" w:rsidP="00957B90">
      <w:pPr>
        <w:spacing w:line="360" w:lineRule="auto"/>
        <w:jc w:val="both"/>
        <w:rPr>
          <w:sz w:val="28"/>
          <w:szCs w:val="28"/>
          <w:lang w:val="uk-UA"/>
        </w:rPr>
      </w:pPr>
      <w:r w:rsidRPr="0046003F">
        <w:rPr>
          <w:sz w:val="28"/>
          <w:szCs w:val="28"/>
          <w:lang w:val="uk-UA"/>
        </w:rPr>
        <w:t>3.Пропозиція на туристичному ринку і її залежність від основних тенденцій у сучасних економічних системах.</w:t>
      </w:r>
    </w:p>
    <w:p w:rsidR="00FE33BD" w:rsidRPr="0046003F" w:rsidRDefault="00FE33BD" w:rsidP="00957B90">
      <w:pPr>
        <w:spacing w:line="360" w:lineRule="auto"/>
        <w:jc w:val="both"/>
        <w:rPr>
          <w:sz w:val="28"/>
          <w:szCs w:val="28"/>
          <w:lang w:val="uk-UA"/>
        </w:rPr>
      </w:pPr>
      <w:r w:rsidRPr="0046003F">
        <w:rPr>
          <w:sz w:val="28"/>
          <w:szCs w:val="28"/>
          <w:lang w:val="uk-UA"/>
        </w:rPr>
        <w:t>4.Фундаментальні принципи функціонування туристичного ринку.</w:t>
      </w:r>
    </w:p>
    <w:p w:rsidR="00FE33BD" w:rsidRPr="0046003F" w:rsidRDefault="00FE33BD" w:rsidP="00957B90">
      <w:pPr>
        <w:spacing w:line="360" w:lineRule="auto"/>
        <w:jc w:val="both"/>
        <w:rPr>
          <w:sz w:val="28"/>
          <w:szCs w:val="28"/>
          <w:lang w:val="uk-UA"/>
        </w:rPr>
      </w:pPr>
      <w:r w:rsidRPr="0046003F">
        <w:rPr>
          <w:sz w:val="28"/>
          <w:szCs w:val="28"/>
          <w:lang w:val="uk-UA"/>
        </w:rPr>
        <w:t>5.Обґрунтуйте роль конкуренції як основи функціонування туристичної сфери.</w:t>
      </w:r>
    </w:p>
    <w:p w:rsidR="00FE33BD" w:rsidRPr="0046003F" w:rsidRDefault="00FE33BD" w:rsidP="00957B90">
      <w:pPr>
        <w:spacing w:line="360" w:lineRule="auto"/>
        <w:jc w:val="both"/>
        <w:rPr>
          <w:sz w:val="28"/>
          <w:szCs w:val="28"/>
          <w:lang w:val="uk-UA"/>
        </w:rPr>
      </w:pPr>
      <w:r w:rsidRPr="0046003F">
        <w:rPr>
          <w:sz w:val="28"/>
          <w:szCs w:val="28"/>
          <w:lang w:val="uk-UA"/>
        </w:rPr>
        <w:t>6.Поясніть процес встановлення «рівноважного обсягу виробництва».</w:t>
      </w:r>
    </w:p>
    <w:p w:rsidR="00FE33BD" w:rsidRPr="0046003F" w:rsidRDefault="00FE33BD" w:rsidP="00957B90">
      <w:pPr>
        <w:spacing w:line="360" w:lineRule="auto"/>
        <w:jc w:val="both"/>
        <w:rPr>
          <w:sz w:val="28"/>
          <w:szCs w:val="28"/>
          <w:lang w:val="uk-UA"/>
        </w:rPr>
      </w:pPr>
      <w:r w:rsidRPr="0046003F">
        <w:rPr>
          <w:sz w:val="28"/>
          <w:szCs w:val="28"/>
          <w:lang w:val="uk-UA"/>
        </w:rPr>
        <w:t>7.Які наукові підходи до вивчення конкуренції Вам відомі?</w:t>
      </w:r>
    </w:p>
    <w:p w:rsidR="0077115C" w:rsidRPr="0046003F" w:rsidRDefault="0077115C" w:rsidP="00957B90">
      <w:pPr>
        <w:spacing w:line="360" w:lineRule="auto"/>
        <w:jc w:val="center"/>
        <w:rPr>
          <w:b/>
          <w:sz w:val="28"/>
          <w:szCs w:val="28"/>
          <w:lang w:val="uk-UA"/>
        </w:rPr>
      </w:pPr>
    </w:p>
    <w:p w:rsidR="001A5E7F" w:rsidRPr="0046003F" w:rsidRDefault="001D3267" w:rsidP="00957B90">
      <w:pPr>
        <w:spacing w:line="360" w:lineRule="auto"/>
        <w:jc w:val="center"/>
        <w:rPr>
          <w:b/>
          <w:sz w:val="28"/>
          <w:szCs w:val="28"/>
          <w:lang w:val="uk-UA"/>
        </w:rPr>
      </w:pPr>
      <w:r w:rsidRPr="0046003F">
        <w:rPr>
          <w:b/>
          <w:sz w:val="28"/>
          <w:szCs w:val="28"/>
        </w:rPr>
        <w:t>Заняття</w:t>
      </w:r>
      <w:r w:rsidR="001A5E7F" w:rsidRPr="0046003F">
        <w:rPr>
          <w:b/>
          <w:sz w:val="28"/>
          <w:szCs w:val="28"/>
          <w:lang w:val="uk-UA"/>
        </w:rPr>
        <w:t xml:space="preserve"> 4</w:t>
      </w:r>
    </w:p>
    <w:p w:rsidR="001A5E7F" w:rsidRPr="0046003F" w:rsidRDefault="001D3267"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 xml:space="preserve">: </w:t>
      </w:r>
      <w:r w:rsidR="009501C8" w:rsidRPr="0046003F">
        <w:rPr>
          <w:b/>
          <w:sz w:val="28"/>
          <w:szCs w:val="28"/>
          <w:lang w:val="uk-UA"/>
        </w:rPr>
        <w:t>Виробництво конкурентоздатного туристичного продукту</w:t>
      </w:r>
    </w:p>
    <w:p w:rsidR="001D3267" w:rsidRPr="0046003F" w:rsidRDefault="001D3267" w:rsidP="00957B90">
      <w:pPr>
        <w:spacing w:line="360" w:lineRule="auto"/>
        <w:jc w:val="both"/>
        <w:rPr>
          <w:b/>
          <w:sz w:val="28"/>
          <w:szCs w:val="28"/>
        </w:rPr>
      </w:pPr>
      <w:r w:rsidRPr="0046003F">
        <w:rPr>
          <w:b/>
          <w:sz w:val="28"/>
          <w:szCs w:val="28"/>
        </w:rPr>
        <w:t>Питання для обговорення:</w:t>
      </w:r>
    </w:p>
    <w:p w:rsidR="001A5E7F" w:rsidRPr="0046003F" w:rsidRDefault="005B3920" w:rsidP="00957B90">
      <w:pPr>
        <w:shd w:val="clear" w:color="auto" w:fill="FFFFFF"/>
        <w:tabs>
          <w:tab w:val="left" w:pos="278"/>
        </w:tabs>
        <w:spacing w:line="360" w:lineRule="auto"/>
        <w:rPr>
          <w:spacing w:val="-10"/>
          <w:sz w:val="28"/>
          <w:szCs w:val="28"/>
        </w:rPr>
      </w:pPr>
      <w:r w:rsidRPr="0046003F">
        <w:rPr>
          <w:spacing w:val="3"/>
          <w:sz w:val="28"/>
          <w:lang w:val="uk-UA"/>
        </w:rPr>
        <w:t>1.</w:t>
      </w:r>
      <w:r w:rsidR="001A5E7F" w:rsidRPr="0046003F">
        <w:rPr>
          <w:spacing w:val="3"/>
          <w:sz w:val="28"/>
          <w:lang w:val="uk-UA"/>
        </w:rPr>
        <w:t>Виділіть основні переваги дерегулювання туристичної</w:t>
      </w:r>
      <w:r w:rsidR="001A5E7F" w:rsidRPr="0046003F">
        <w:rPr>
          <w:lang w:val="uk-UA"/>
        </w:rPr>
        <w:t xml:space="preserve"> </w:t>
      </w:r>
      <w:r w:rsidR="001A5E7F" w:rsidRPr="0046003F">
        <w:rPr>
          <w:spacing w:val="2"/>
          <w:sz w:val="28"/>
          <w:lang w:val="uk-UA"/>
        </w:rPr>
        <w:t>галузі.</w:t>
      </w:r>
    </w:p>
    <w:p w:rsidR="001A5E7F" w:rsidRPr="0046003F" w:rsidRDefault="005B3920" w:rsidP="00957B90">
      <w:pPr>
        <w:shd w:val="clear" w:color="auto" w:fill="FFFFFF"/>
        <w:tabs>
          <w:tab w:val="left" w:pos="278"/>
        </w:tabs>
        <w:spacing w:line="360" w:lineRule="auto"/>
        <w:rPr>
          <w:spacing w:val="-8"/>
          <w:sz w:val="28"/>
          <w:szCs w:val="28"/>
        </w:rPr>
      </w:pPr>
      <w:r w:rsidRPr="0046003F">
        <w:rPr>
          <w:spacing w:val="3"/>
          <w:sz w:val="28"/>
          <w:szCs w:val="28"/>
          <w:lang w:val="uk-UA"/>
        </w:rPr>
        <w:t>2.</w:t>
      </w:r>
      <w:r w:rsidR="001A5E7F" w:rsidRPr="0046003F">
        <w:rPr>
          <w:spacing w:val="3"/>
          <w:sz w:val="28"/>
          <w:szCs w:val="28"/>
          <w:lang w:val="uk-UA"/>
        </w:rPr>
        <w:t>Визначте принципи саморегулювання і функционування СРО в сучасних умовах.</w:t>
      </w:r>
    </w:p>
    <w:p w:rsidR="001A5E7F" w:rsidRPr="0046003F" w:rsidRDefault="005B3920" w:rsidP="00957B90">
      <w:pPr>
        <w:shd w:val="clear" w:color="auto" w:fill="FFFFFF"/>
        <w:tabs>
          <w:tab w:val="left" w:pos="278"/>
        </w:tabs>
        <w:spacing w:line="360" w:lineRule="auto"/>
        <w:rPr>
          <w:spacing w:val="-3"/>
          <w:sz w:val="28"/>
          <w:szCs w:val="28"/>
        </w:rPr>
      </w:pPr>
      <w:r w:rsidRPr="0046003F">
        <w:rPr>
          <w:spacing w:val="3"/>
          <w:sz w:val="28"/>
          <w:szCs w:val="28"/>
          <w:lang w:val="uk-UA"/>
        </w:rPr>
        <w:t>3.</w:t>
      </w:r>
      <w:r w:rsidR="001A5E7F" w:rsidRPr="0046003F">
        <w:rPr>
          <w:spacing w:val="3"/>
          <w:sz w:val="28"/>
          <w:szCs w:val="28"/>
          <w:lang w:val="uk-UA"/>
        </w:rPr>
        <w:t>Якими мають бути основні функції СРО в туризмі?</w:t>
      </w:r>
    </w:p>
    <w:p w:rsidR="001A5E7F" w:rsidRPr="0046003F" w:rsidRDefault="005B3920" w:rsidP="00957B90">
      <w:pPr>
        <w:shd w:val="clear" w:color="auto" w:fill="FFFFFF"/>
        <w:tabs>
          <w:tab w:val="left" w:pos="278"/>
        </w:tabs>
        <w:spacing w:line="360" w:lineRule="auto"/>
        <w:rPr>
          <w:spacing w:val="-4"/>
          <w:sz w:val="28"/>
          <w:szCs w:val="28"/>
        </w:rPr>
      </w:pPr>
      <w:r w:rsidRPr="0046003F">
        <w:rPr>
          <w:spacing w:val="4"/>
          <w:sz w:val="28"/>
          <w:szCs w:val="28"/>
          <w:lang w:val="uk-UA"/>
        </w:rPr>
        <w:t>4.</w:t>
      </w:r>
      <w:r w:rsidR="001A5E7F" w:rsidRPr="0046003F">
        <w:rPr>
          <w:spacing w:val="4"/>
          <w:sz w:val="28"/>
          <w:szCs w:val="28"/>
          <w:lang w:val="uk-UA"/>
        </w:rPr>
        <w:t xml:space="preserve">Назвіть основні проблеми введення саморегулювання в </w:t>
      </w:r>
      <w:r w:rsidR="001A5E7F" w:rsidRPr="0046003F">
        <w:rPr>
          <w:spacing w:val="2"/>
          <w:sz w:val="28"/>
          <w:szCs w:val="28"/>
          <w:lang w:val="uk-UA"/>
        </w:rPr>
        <w:t>туристичній галузі України.</w:t>
      </w:r>
    </w:p>
    <w:p w:rsidR="001A5E7F" w:rsidRPr="0046003F" w:rsidRDefault="00D55630" w:rsidP="00957B90">
      <w:pPr>
        <w:shd w:val="clear" w:color="auto" w:fill="FFFFFF"/>
        <w:tabs>
          <w:tab w:val="left" w:pos="278"/>
        </w:tabs>
        <w:spacing w:line="360" w:lineRule="auto"/>
        <w:rPr>
          <w:spacing w:val="-3"/>
          <w:sz w:val="28"/>
          <w:szCs w:val="28"/>
        </w:rPr>
      </w:pPr>
      <w:r w:rsidRPr="0046003F">
        <w:rPr>
          <w:spacing w:val="1"/>
          <w:sz w:val="28"/>
          <w:szCs w:val="28"/>
          <w:lang w:val="uk-UA"/>
        </w:rPr>
        <w:t>5.</w:t>
      </w:r>
      <w:r w:rsidR="001A5E7F" w:rsidRPr="0046003F">
        <w:rPr>
          <w:spacing w:val="1"/>
          <w:sz w:val="28"/>
          <w:szCs w:val="28"/>
          <w:lang w:val="uk-UA"/>
        </w:rPr>
        <w:t>У чому особливості моделі спів-регул</w:t>
      </w:r>
      <w:r w:rsidRPr="0046003F">
        <w:rPr>
          <w:spacing w:val="1"/>
          <w:sz w:val="28"/>
          <w:szCs w:val="28"/>
          <w:lang w:val="uk-UA"/>
        </w:rPr>
        <w:t>ю</w:t>
      </w:r>
      <w:r w:rsidR="001A5E7F" w:rsidRPr="0046003F">
        <w:rPr>
          <w:spacing w:val="1"/>
          <w:sz w:val="28"/>
          <w:szCs w:val="28"/>
          <w:lang w:val="uk-UA"/>
        </w:rPr>
        <w:t>ван</w:t>
      </w:r>
      <w:r w:rsidRPr="0046003F">
        <w:rPr>
          <w:spacing w:val="1"/>
          <w:sz w:val="28"/>
          <w:szCs w:val="28"/>
          <w:lang w:val="uk-UA"/>
        </w:rPr>
        <w:t>н</w:t>
      </w:r>
      <w:r w:rsidR="001A5E7F" w:rsidRPr="0046003F">
        <w:rPr>
          <w:spacing w:val="1"/>
          <w:sz w:val="28"/>
          <w:szCs w:val="28"/>
          <w:lang w:val="uk-UA"/>
        </w:rPr>
        <w:t>я?</w:t>
      </w:r>
    </w:p>
    <w:p w:rsidR="001A5E7F" w:rsidRPr="0046003F" w:rsidRDefault="00D55630" w:rsidP="00957B90">
      <w:pPr>
        <w:shd w:val="clear" w:color="auto" w:fill="FFFFFF"/>
        <w:tabs>
          <w:tab w:val="left" w:pos="278"/>
        </w:tabs>
        <w:spacing w:line="360" w:lineRule="auto"/>
        <w:rPr>
          <w:spacing w:val="-8"/>
          <w:sz w:val="28"/>
          <w:szCs w:val="28"/>
        </w:rPr>
      </w:pPr>
      <w:r w:rsidRPr="0046003F">
        <w:rPr>
          <w:sz w:val="28"/>
          <w:lang w:val="uk-UA"/>
        </w:rPr>
        <w:t>6.</w:t>
      </w:r>
      <w:r w:rsidR="001A5E7F" w:rsidRPr="0046003F">
        <w:rPr>
          <w:sz w:val="28"/>
          <w:lang w:val="uk-UA"/>
        </w:rPr>
        <w:t>Визначте негативні наслідки дерегулювання туристичної</w:t>
      </w:r>
      <w:r w:rsidR="001A5E7F" w:rsidRPr="0046003F">
        <w:rPr>
          <w:lang w:val="uk-UA"/>
        </w:rPr>
        <w:t xml:space="preserve"> </w:t>
      </w:r>
      <w:r w:rsidR="001A5E7F" w:rsidRPr="0046003F">
        <w:rPr>
          <w:spacing w:val="2"/>
          <w:sz w:val="28"/>
          <w:lang w:val="uk-UA"/>
        </w:rPr>
        <w:t>галузі.</w:t>
      </w:r>
    </w:p>
    <w:p w:rsidR="001A5E7F" w:rsidRPr="0046003F" w:rsidRDefault="00D55630" w:rsidP="00957B90">
      <w:pPr>
        <w:shd w:val="clear" w:color="auto" w:fill="FFFFFF"/>
        <w:tabs>
          <w:tab w:val="left" w:pos="278"/>
        </w:tabs>
        <w:spacing w:line="360" w:lineRule="auto"/>
        <w:rPr>
          <w:spacing w:val="-9"/>
          <w:sz w:val="28"/>
          <w:szCs w:val="28"/>
        </w:rPr>
      </w:pPr>
      <w:r w:rsidRPr="0046003F">
        <w:rPr>
          <w:spacing w:val="2"/>
          <w:sz w:val="28"/>
          <w:lang w:val="uk-UA"/>
        </w:rPr>
        <w:t>7.</w:t>
      </w:r>
      <w:r w:rsidR="001A5E7F" w:rsidRPr="0046003F">
        <w:rPr>
          <w:spacing w:val="2"/>
          <w:sz w:val="28"/>
          <w:lang w:val="uk-UA"/>
        </w:rPr>
        <w:t>Охарактеризуйте точки зростання туристичної галузі</w:t>
      </w:r>
      <w:r w:rsidR="001A5E7F" w:rsidRPr="0046003F">
        <w:rPr>
          <w:lang w:val="uk-UA"/>
        </w:rPr>
        <w:t xml:space="preserve"> </w:t>
      </w:r>
      <w:r w:rsidR="001A5E7F" w:rsidRPr="0046003F">
        <w:rPr>
          <w:spacing w:val="4"/>
          <w:sz w:val="28"/>
          <w:lang w:val="uk-UA"/>
        </w:rPr>
        <w:t xml:space="preserve">і їх значення в моделі </w:t>
      </w:r>
      <w:r w:rsidR="001A5E7F" w:rsidRPr="0046003F">
        <w:rPr>
          <w:spacing w:val="4"/>
          <w:sz w:val="28"/>
          <w:lang w:val="uk-UA"/>
        </w:rPr>
        <w:lastRenderedPageBreak/>
        <w:t>спів-регулювання туризму.</w:t>
      </w:r>
    </w:p>
    <w:p w:rsidR="009501C8" w:rsidRPr="0046003F" w:rsidRDefault="009501C8" w:rsidP="00957B90">
      <w:pPr>
        <w:spacing w:line="360" w:lineRule="auto"/>
        <w:jc w:val="center"/>
        <w:rPr>
          <w:b/>
          <w:sz w:val="28"/>
          <w:szCs w:val="28"/>
          <w:lang w:val="uk-UA"/>
        </w:rPr>
      </w:pPr>
    </w:p>
    <w:p w:rsidR="001A5E7F" w:rsidRPr="0046003F" w:rsidRDefault="001D3267" w:rsidP="00957B90">
      <w:pPr>
        <w:spacing w:line="360" w:lineRule="auto"/>
        <w:jc w:val="center"/>
        <w:rPr>
          <w:b/>
          <w:sz w:val="28"/>
          <w:szCs w:val="28"/>
          <w:lang w:val="uk-UA"/>
        </w:rPr>
      </w:pPr>
      <w:r w:rsidRPr="0046003F">
        <w:rPr>
          <w:b/>
          <w:sz w:val="28"/>
          <w:szCs w:val="28"/>
        </w:rPr>
        <w:t>Заняття</w:t>
      </w:r>
      <w:r w:rsidR="001A5E7F" w:rsidRPr="0046003F">
        <w:rPr>
          <w:b/>
          <w:sz w:val="28"/>
          <w:szCs w:val="28"/>
          <w:lang w:val="uk-UA"/>
        </w:rPr>
        <w:t xml:space="preserve"> 5</w:t>
      </w:r>
    </w:p>
    <w:p w:rsidR="001A5E7F" w:rsidRPr="0046003F" w:rsidRDefault="001D3267"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 xml:space="preserve">: </w:t>
      </w:r>
      <w:r w:rsidR="009501C8" w:rsidRPr="0046003F">
        <w:rPr>
          <w:b/>
          <w:sz w:val="28"/>
          <w:szCs w:val="28"/>
          <w:lang w:val="uk-UA"/>
        </w:rPr>
        <w:t>Державне регулювання туристичного ринку</w:t>
      </w:r>
    </w:p>
    <w:p w:rsidR="001D3267" w:rsidRPr="0046003F" w:rsidRDefault="001D3267" w:rsidP="00957B90">
      <w:pPr>
        <w:spacing w:line="360" w:lineRule="auto"/>
        <w:jc w:val="both"/>
        <w:rPr>
          <w:b/>
          <w:sz w:val="28"/>
          <w:szCs w:val="28"/>
        </w:rPr>
      </w:pPr>
      <w:r w:rsidRPr="0046003F">
        <w:rPr>
          <w:b/>
          <w:sz w:val="28"/>
          <w:szCs w:val="28"/>
        </w:rPr>
        <w:t>Питання для обговорення:</w:t>
      </w:r>
    </w:p>
    <w:p w:rsidR="00176713" w:rsidRPr="0046003F" w:rsidRDefault="00176713" w:rsidP="00957B90">
      <w:pPr>
        <w:spacing w:line="360" w:lineRule="auto"/>
        <w:jc w:val="both"/>
        <w:rPr>
          <w:sz w:val="28"/>
          <w:szCs w:val="28"/>
          <w:lang w:val="uk-UA"/>
        </w:rPr>
      </w:pPr>
      <w:r w:rsidRPr="0046003F">
        <w:rPr>
          <w:sz w:val="28"/>
          <w:szCs w:val="28"/>
          <w:lang w:val="uk-UA"/>
        </w:rPr>
        <w:t xml:space="preserve">1.Витрати туристичного підприємства. Класифікація витрат. </w:t>
      </w:r>
    </w:p>
    <w:p w:rsidR="00176713" w:rsidRPr="0046003F" w:rsidRDefault="00176713" w:rsidP="00957B90">
      <w:pPr>
        <w:spacing w:line="360" w:lineRule="auto"/>
        <w:jc w:val="both"/>
        <w:rPr>
          <w:sz w:val="28"/>
          <w:szCs w:val="28"/>
          <w:lang w:val="uk-UA"/>
        </w:rPr>
      </w:pPr>
      <w:r w:rsidRPr="0046003F">
        <w:rPr>
          <w:sz w:val="28"/>
          <w:szCs w:val="28"/>
          <w:lang w:val="uk-UA"/>
        </w:rPr>
        <w:t>2.Прямі, непрямі, змінні, постійні витрати.</w:t>
      </w:r>
    </w:p>
    <w:p w:rsidR="00176713" w:rsidRPr="0046003F" w:rsidRDefault="00176713" w:rsidP="00957B90">
      <w:pPr>
        <w:spacing w:line="360" w:lineRule="auto"/>
        <w:jc w:val="both"/>
        <w:rPr>
          <w:sz w:val="28"/>
          <w:szCs w:val="28"/>
          <w:lang w:val="uk-UA"/>
        </w:rPr>
      </w:pPr>
      <w:r w:rsidRPr="0046003F">
        <w:rPr>
          <w:sz w:val="28"/>
          <w:szCs w:val="28"/>
          <w:lang w:val="uk-UA"/>
        </w:rPr>
        <w:t>3.Поняття про собівартість туристичного продукту. Функції собівартості.</w:t>
      </w:r>
    </w:p>
    <w:p w:rsidR="00176713" w:rsidRPr="0046003F" w:rsidRDefault="00176713" w:rsidP="00957B90">
      <w:pPr>
        <w:spacing w:line="360" w:lineRule="auto"/>
        <w:jc w:val="both"/>
        <w:rPr>
          <w:sz w:val="28"/>
          <w:szCs w:val="28"/>
          <w:lang w:val="uk-UA"/>
        </w:rPr>
      </w:pPr>
      <w:r w:rsidRPr="0046003F">
        <w:rPr>
          <w:sz w:val="28"/>
          <w:szCs w:val="28"/>
          <w:lang w:val="uk-UA"/>
        </w:rPr>
        <w:t>4.Структура і чинники собівартості.</w:t>
      </w:r>
    </w:p>
    <w:p w:rsidR="00176713" w:rsidRPr="0046003F" w:rsidRDefault="00176713" w:rsidP="00957B90">
      <w:pPr>
        <w:spacing w:line="360" w:lineRule="auto"/>
        <w:jc w:val="both"/>
        <w:rPr>
          <w:sz w:val="28"/>
          <w:szCs w:val="28"/>
          <w:lang w:val="uk-UA"/>
        </w:rPr>
      </w:pPr>
      <w:r w:rsidRPr="0046003F">
        <w:rPr>
          <w:sz w:val="28"/>
          <w:szCs w:val="28"/>
          <w:lang w:val="uk-UA"/>
        </w:rPr>
        <w:t>5.Для чого здійснюється аналіз структури витрат на туристичному підприємстві?</w:t>
      </w:r>
    </w:p>
    <w:p w:rsidR="00176713" w:rsidRPr="0046003F" w:rsidRDefault="00176713" w:rsidP="00957B90">
      <w:pPr>
        <w:spacing w:line="360" w:lineRule="auto"/>
        <w:jc w:val="both"/>
        <w:rPr>
          <w:sz w:val="28"/>
          <w:szCs w:val="28"/>
          <w:lang w:val="uk-UA"/>
        </w:rPr>
      </w:pPr>
      <w:r w:rsidRPr="0046003F">
        <w:rPr>
          <w:sz w:val="28"/>
          <w:szCs w:val="28"/>
          <w:lang w:val="uk-UA"/>
        </w:rPr>
        <w:t>6.Класифікація витрат по економічним елементам, її переваги і недоліки.</w:t>
      </w:r>
    </w:p>
    <w:p w:rsidR="00176713" w:rsidRPr="0046003F" w:rsidRDefault="00176713" w:rsidP="00957B90">
      <w:pPr>
        <w:spacing w:line="360" w:lineRule="auto"/>
        <w:jc w:val="both"/>
        <w:rPr>
          <w:sz w:val="28"/>
          <w:szCs w:val="28"/>
          <w:lang w:val="uk-UA"/>
        </w:rPr>
      </w:pPr>
      <w:r w:rsidRPr="0046003F">
        <w:rPr>
          <w:sz w:val="28"/>
          <w:szCs w:val="28"/>
          <w:lang w:val="uk-UA"/>
        </w:rPr>
        <w:t>7.Що включають в себе матеріальні витрати?</w:t>
      </w:r>
    </w:p>
    <w:p w:rsidR="00176713" w:rsidRPr="0046003F" w:rsidRDefault="00176713" w:rsidP="00957B90">
      <w:pPr>
        <w:spacing w:line="360" w:lineRule="auto"/>
        <w:jc w:val="both"/>
        <w:rPr>
          <w:sz w:val="28"/>
          <w:szCs w:val="28"/>
          <w:lang w:val="uk-UA"/>
        </w:rPr>
      </w:pPr>
      <w:r w:rsidRPr="0046003F">
        <w:rPr>
          <w:sz w:val="28"/>
          <w:szCs w:val="28"/>
          <w:lang w:val="uk-UA"/>
        </w:rPr>
        <w:t>8.Що включають в себе витрати на оплату праці?</w:t>
      </w:r>
    </w:p>
    <w:p w:rsidR="00171787" w:rsidRPr="0046003F" w:rsidRDefault="00171787" w:rsidP="00957B90">
      <w:pPr>
        <w:spacing w:line="360" w:lineRule="auto"/>
        <w:jc w:val="both"/>
        <w:rPr>
          <w:sz w:val="28"/>
          <w:szCs w:val="28"/>
          <w:lang w:val="uk-UA"/>
        </w:rPr>
      </w:pPr>
      <w:r w:rsidRPr="0046003F">
        <w:rPr>
          <w:sz w:val="28"/>
          <w:szCs w:val="28"/>
          <w:lang w:val="uk-UA"/>
        </w:rPr>
        <w:t>9. Що включають в себе в</w:t>
      </w:r>
      <w:r w:rsidRPr="0046003F">
        <w:rPr>
          <w:spacing w:val="-2"/>
          <w:sz w:val="28"/>
          <w:lang w:val="uk-UA"/>
        </w:rPr>
        <w:t>ідрахування на соціальні потреби?</w:t>
      </w:r>
    </w:p>
    <w:p w:rsidR="00176713" w:rsidRPr="0046003F" w:rsidRDefault="00176713" w:rsidP="00957B90">
      <w:pPr>
        <w:shd w:val="clear" w:color="auto" w:fill="FFFFFF"/>
        <w:spacing w:line="360" w:lineRule="auto"/>
        <w:ind w:firstLine="709"/>
        <w:jc w:val="both"/>
        <w:rPr>
          <w:sz w:val="28"/>
          <w:szCs w:val="28"/>
          <w:lang w:val="uk-UA"/>
        </w:rPr>
      </w:pPr>
    </w:p>
    <w:p w:rsidR="00EF57A6" w:rsidRPr="0046003F" w:rsidRDefault="001D3267" w:rsidP="00957B90">
      <w:pPr>
        <w:spacing w:line="360" w:lineRule="auto"/>
        <w:jc w:val="center"/>
        <w:rPr>
          <w:b/>
          <w:sz w:val="28"/>
          <w:szCs w:val="28"/>
          <w:lang w:val="uk-UA"/>
        </w:rPr>
      </w:pPr>
      <w:r w:rsidRPr="0046003F">
        <w:rPr>
          <w:b/>
          <w:sz w:val="28"/>
          <w:szCs w:val="28"/>
        </w:rPr>
        <w:t>Заняття</w:t>
      </w:r>
      <w:r w:rsidR="00EF57A6" w:rsidRPr="0046003F">
        <w:rPr>
          <w:b/>
          <w:sz w:val="28"/>
          <w:szCs w:val="28"/>
          <w:lang w:val="uk-UA"/>
        </w:rPr>
        <w:t xml:space="preserve"> 6</w:t>
      </w:r>
    </w:p>
    <w:p w:rsidR="00EF57A6" w:rsidRPr="0046003F" w:rsidRDefault="001D3267"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 xml:space="preserve">: </w:t>
      </w:r>
      <w:r w:rsidR="009501C8" w:rsidRPr="0046003F">
        <w:rPr>
          <w:b/>
          <w:sz w:val="28"/>
          <w:szCs w:val="28"/>
          <w:lang w:val="uk-UA"/>
        </w:rPr>
        <w:t>Грошово-кредитні, інвестиційні і податкові інструменти державного регулювання туризму</w:t>
      </w:r>
    </w:p>
    <w:p w:rsidR="001D3267" w:rsidRPr="0046003F" w:rsidRDefault="001D3267" w:rsidP="00957B90">
      <w:pPr>
        <w:spacing w:line="360" w:lineRule="auto"/>
        <w:jc w:val="both"/>
        <w:rPr>
          <w:b/>
          <w:sz w:val="28"/>
          <w:szCs w:val="28"/>
        </w:rPr>
      </w:pPr>
      <w:r w:rsidRPr="0046003F">
        <w:rPr>
          <w:b/>
          <w:sz w:val="28"/>
          <w:szCs w:val="28"/>
        </w:rPr>
        <w:t>Питання для обговорення:</w:t>
      </w:r>
    </w:p>
    <w:p w:rsidR="00B553E0" w:rsidRPr="0046003F" w:rsidRDefault="00B553E0" w:rsidP="00957B90">
      <w:pPr>
        <w:spacing w:line="360" w:lineRule="auto"/>
        <w:jc w:val="both"/>
        <w:rPr>
          <w:sz w:val="28"/>
          <w:szCs w:val="28"/>
          <w:lang w:val="uk-UA"/>
        </w:rPr>
      </w:pPr>
      <w:r w:rsidRPr="0046003F">
        <w:rPr>
          <w:sz w:val="28"/>
          <w:szCs w:val="28"/>
          <w:lang w:val="uk-UA"/>
        </w:rPr>
        <w:t>1.Обґрунтуйте економічний зміст ціни в туристичній сфері і покажіть її зв'язок з такими поняттями як «витрати» і «вартість».</w:t>
      </w:r>
    </w:p>
    <w:p w:rsidR="00B553E0" w:rsidRPr="0046003F" w:rsidRDefault="00B553E0" w:rsidP="00957B90">
      <w:pPr>
        <w:spacing w:line="360" w:lineRule="auto"/>
        <w:jc w:val="both"/>
        <w:rPr>
          <w:sz w:val="28"/>
          <w:szCs w:val="28"/>
          <w:lang w:val="uk-UA"/>
        </w:rPr>
      </w:pPr>
      <w:r w:rsidRPr="0046003F">
        <w:rPr>
          <w:sz w:val="28"/>
          <w:szCs w:val="28"/>
          <w:lang w:val="uk-UA"/>
        </w:rPr>
        <w:t>2.Необхідні умови ринкового ціноутворення.</w:t>
      </w:r>
    </w:p>
    <w:p w:rsidR="00B553E0" w:rsidRPr="0046003F" w:rsidRDefault="00B553E0" w:rsidP="00957B90">
      <w:pPr>
        <w:spacing w:line="360" w:lineRule="auto"/>
        <w:jc w:val="both"/>
        <w:rPr>
          <w:sz w:val="28"/>
          <w:szCs w:val="28"/>
          <w:lang w:val="uk-UA"/>
        </w:rPr>
      </w:pPr>
      <w:r w:rsidRPr="0046003F">
        <w:rPr>
          <w:sz w:val="28"/>
          <w:szCs w:val="28"/>
          <w:lang w:val="uk-UA"/>
        </w:rPr>
        <w:t>3.Які чинники необхідно враховувати для ухвалення рішення про ціноутворення?</w:t>
      </w:r>
    </w:p>
    <w:p w:rsidR="00B553E0" w:rsidRPr="0046003F" w:rsidRDefault="00B553E0" w:rsidP="00957B90">
      <w:pPr>
        <w:spacing w:line="360" w:lineRule="auto"/>
        <w:jc w:val="both"/>
        <w:rPr>
          <w:sz w:val="28"/>
          <w:szCs w:val="28"/>
          <w:lang w:val="uk-UA"/>
        </w:rPr>
      </w:pPr>
      <w:r w:rsidRPr="0046003F">
        <w:rPr>
          <w:sz w:val="28"/>
          <w:szCs w:val="28"/>
          <w:lang w:val="uk-UA"/>
        </w:rPr>
        <w:t>4.Особливості ціноутворення в туризмі.</w:t>
      </w:r>
    </w:p>
    <w:p w:rsidR="00B553E0" w:rsidRPr="0046003F" w:rsidRDefault="00B553E0" w:rsidP="00957B90">
      <w:pPr>
        <w:spacing w:line="360" w:lineRule="auto"/>
        <w:jc w:val="both"/>
        <w:rPr>
          <w:sz w:val="28"/>
          <w:szCs w:val="28"/>
          <w:lang w:val="uk-UA"/>
        </w:rPr>
      </w:pPr>
      <w:r w:rsidRPr="0046003F">
        <w:rPr>
          <w:sz w:val="28"/>
          <w:szCs w:val="28"/>
          <w:lang w:val="uk-UA"/>
        </w:rPr>
        <w:t>5.Види комісійних винагород посередникам.</w:t>
      </w:r>
    </w:p>
    <w:p w:rsidR="00B553E0" w:rsidRPr="0046003F" w:rsidRDefault="00B553E0" w:rsidP="00957B90">
      <w:pPr>
        <w:spacing w:line="360" w:lineRule="auto"/>
        <w:jc w:val="both"/>
        <w:rPr>
          <w:sz w:val="28"/>
          <w:szCs w:val="28"/>
          <w:lang w:val="uk-UA"/>
        </w:rPr>
      </w:pPr>
      <w:r w:rsidRPr="0046003F">
        <w:rPr>
          <w:sz w:val="28"/>
          <w:szCs w:val="28"/>
          <w:lang w:val="uk-UA"/>
        </w:rPr>
        <w:t>6.Методи встановлення ринкової ціни.</w:t>
      </w:r>
    </w:p>
    <w:p w:rsidR="00B553E0" w:rsidRPr="0046003F" w:rsidRDefault="00B553E0" w:rsidP="00957B90">
      <w:pPr>
        <w:spacing w:line="360" w:lineRule="auto"/>
        <w:jc w:val="both"/>
        <w:rPr>
          <w:sz w:val="28"/>
          <w:szCs w:val="28"/>
          <w:lang w:val="uk-UA"/>
        </w:rPr>
      </w:pPr>
      <w:r w:rsidRPr="0046003F">
        <w:rPr>
          <w:sz w:val="28"/>
          <w:szCs w:val="28"/>
          <w:lang w:val="uk-UA"/>
        </w:rPr>
        <w:t>7.Які види цін в туризмі Вам відомі і як вони встановлюються?</w:t>
      </w:r>
    </w:p>
    <w:p w:rsidR="009501C8" w:rsidRPr="0046003F" w:rsidRDefault="009501C8" w:rsidP="00957B90">
      <w:pPr>
        <w:spacing w:line="360" w:lineRule="auto"/>
        <w:jc w:val="center"/>
        <w:rPr>
          <w:b/>
          <w:sz w:val="28"/>
          <w:szCs w:val="28"/>
          <w:lang w:val="uk-UA"/>
        </w:rPr>
      </w:pPr>
    </w:p>
    <w:p w:rsidR="00EF57A6" w:rsidRPr="0046003F" w:rsidRDefault="001D3267" w:rsidP="00957B90">
      <w:pPr>
        <w:spacing w:line="360" w:lineRule="auto"/>
        <w:jc w:val="center"/>
        <w:rPr>
          <w:b/>
          <w:sz w:val="28"/>
          <w:szCs w:val="28"/>
          <w:lang w:val="uk-UA"/>
        </w:rPr>
      </w:pPr>
      <w:r w:rsidRPr="0046003F">
        <w:rPr>
          <w:b/>
          <w:sz w:val="28"/>
          <w:szCs w:val="28"/>
        </w:rPr>
        <w:lastRenderedPageBreak/>
        <w:t>Заняття</w:t>
      </w:r>
      <w:r w:rsidR="00EF57A6" w:rsidRPr="0046003F">
        <w:rPr>
          <w:b/>
          <w:sz w:val="28"/>
          <w:szCs w:val="28"/>
          <w:lang w:val="uk-UA"/>
        </w:rPr>
        <w:t xml:space="preserve"> 7</w:t>
      </w:r>
    </w:p>
    <w:p w:rsidR="00EF57A6" w:rsidRPr="0046003F" w:rsidRDefault="001D3267"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 xml:space="preserve">: </w:t>
      </w:r>
      <w:r w:rsidR="009501C8" w:rsidRPr="0046003F">
        <w:rPr>
          <w:b/>
          <w:sz w:val="28"/>
          <w:szCs w:val="28"/>
          <w:lang w:val="uk-UA"/>
        </w:rPr>
        <w:t>Роль держави у кадровому, науковому і організаційному забезпеченні туризму</w:t>
      </w:r>
      <w:r w:rsidR="00EF57A6" w:rsidRPr="0046003F">
        <w:rPr>
          <w:b/>
          <w:sz w:val="28"/>
          <w:szCs w:val="28"/>
          <w:lang w:val="uk-UA"/>
        </w:rPr>
        <w:t>.</w:t>
      </w:r>
    </w:p>
    <w:p w:rsidR="001D3267" w:rsidRPr="0046003F" w:rsidRDefault="001D3267" w:rsidP="00957B90">
      <w:pPr>
        <w:spacing w:line="360" w:lineRule="auto"/>
        <w:jc w:val="both"/>
        <w:rPr>
          <w:b/>
          <w:sz w:val="28"/>
          <w:szCs w:val="28"/>
        </w:rPr>
      </w:pPr>
      <w:r w:rsidRPr="0046003F">
        <w:rPr>
          <w:b/>
          <w:sz w:val="28"/>
          <w:szCs w:val="28"/>
        </w:rPr>
        <w:t>Питання для обговорення:</w:t>
      </w:r>
    </w:p>
    <w:p w:rsidR="00CE1433" w:rsidRPr="0046003F" w:rsidRDefault="00137D2A" w:rsidP="00957B90">
      <w:pPr>
        <w:spacing w:line="360" w:lineRule="auto"/>
        <w:jc w:val="both"/>
        <w:rPr>
          <w:sz w:val="28"/>
          <w:szCs w:val="28"/>
          <w:lang w:val="uk-UA"/>
        </w:rPr>
      </w:pPr>
      <w:r w:rsidRPr="0046003F">
        <w:rPr>
          <w:sz w:val="28"/>
          <w:szCs w:val="28"/>
          <w:lang w:val="uk-UA"/>
        </w:rPr>
        <w:t>1.</w:t>
      </w:r>
      <w:r w:rsidR="00CE1433" w:rsidRPr="0046003F">
        <w:rPr>
          <w:sz w:val="28"/>
          <w:szCs w:val="28"/>
          <w:lang w:val="uk-UA"/>
        </w:rPr>
        <w:t>Обґрунтуйте необхідність с</w:t>
      </w:r>
      <w:r w:rsidR="00731C16" w:rsidRPr="0046003F">
        <w:rPr>
          <w:sz w:val="28"/>
          <w:szCs w:val="28"/>
          <w:lang w:val="uk-UA"/>
        </w:rPr>
        <w:t>тратегічн</w:t>
      </w:r>
      <w:r w:rsidR="00CE1433" w:rsidRPr="0046003F">
        <w:rPr>
          <w:sz w:val="28"/>
          <w:szCs w:val="28"/>
          <w:lang w:val="uk-UA"/>
        </w:rPr>
        <w:t>ого</w:t>
      </w:r>
      <w:r w:rsidR="00731C16" w:rsidRPr="0046003F">
        <w:rPr>
          <w:sz w:val="28"/>
          <w:szCs w:val="28"/>
          <w:lang w:val="uk-UA"/>
        </w:rPr>
        <w:t xml:space="preserve"> планування </w:t>
      </w:r>
      <w:r w:rsidR="00CE1433" w:rsidRPr="0046003F">
        <w:rPr>
          <w:sz w:val="28"/>
          <w:szCs w:val="28"/>
          <w:lang w:val="uk-UA"/>
        </w:rPr>
        <w:t>в туризмі.</w:t>
      </w:r>
    </w:p>
    <w:p w:rsidR="00CE1433" w:rsidRPr="0046003F" w:rsidRDefault="00137D2A" w:rsidP="00957B90">
      <w:pPr>
        <w:spacing w:line="360" w:lineRule="auto"/>
        <w:jc w:val="both"/>
        <w:rPr>
          <w:sz w:val="28"/>
          <w:szCs w:val="28"/>
          <w:lang w:val="uk-UA"/>
        </w:rPr>
      </w:pPr>
      <w:r w:rsidRPr="0046003F">
        <w:rPr>
          <w:sz w:val="28"/>
          <w:szCs w:val="28"/>
          <w:lang w:val="uk-UA"/>
        </w:rPr>
        <w:t>2.</w:t>
      </w:r>
      <w:r w:rsidR="00CE1433" w:rsidRPr="0046003F">
        <w:rPr>
          <w:sz w:val="28"/>
          <w:szCs w:val="28"/>
          <w:lang w:val="uk-UA"/>
        </w:rPr>
        <w:t>У чому полягає головна відмінність стратегічних цілей?</w:t>
      </w:r>
    </w:p>
    <w:p w:rsidR="00CE1433" w:rsidRPr="0046003F" w:rsidRDefault="00137D2A" w:rsidP="00957B90">
      <w:pPr>
        <w:spacing w:line="360" w:lineRule="auto"/>
        <w:jc w:val="both"/>
        <w:rPr>
          <w:sz w:val="28"/>
          <w:szCs w:val="28"/>
          <w:lang w:val="uk-UA"/>
        </w:rPr>
      </w:pPr>
      <w:r w:rsidRPr="0046003F">
        <w:rPr>
          <w:sz w:val="28"/>
          <w:szCs w:val="28"/>
          <w:lang w:val="uk-UA"/>
        </w:rPr>
        <w:t>3.</w:t>
      </w:r>
      <w:r w:rsidR="00CE1433" w:rsidRPr="0046003F">
        <w:rPr>
          <w:sz w:val="28"/>
          <w:szCs w:val="28"/>
          <w:lang w:val="uk-UA"/>
        </w:rPr>
        <w:t>Що таке цінова політика?</w:t>
      </w:r>
    </w:p>
    <w:p w:rsidR="00CE1433" w:rsidRPr="0046003F" w:rsidRDefault="00137D2A" w:rsidP="00957B90">
      <w:pPr>
        <w:spacing w:line="360" w:lineRule="auto"/>
        <w:jc w:val="both"/>
        <w:rPr>
          <w:sz w:val="28"/>
          <w:szCs w:val="28"/>
          <w:lang w:val="uk-UA"/>
        </w:rPr>
      </w:pPr>
      <w:r w:rsidRPr="0046003F">
        <w:rPr>
          <w:sz w:val="28"/>
          <w:szCs w:val="28"/>
          <w:lang w:val="uk-UA"/>
        </w:rPr>
        <w:t>4.</w:t>
      </w:r>
      <w:r w:rsidR="00CE1433" w:rsidRPr="0046003F">
        <w:rPr>
          <w:sz w:val="28"/>
          <w:szCs w:val="28"/>
          <w:lang w:val="uk-UA"/>
        </w:rPr>
        <w:t>Які головні риси стратегічного планування Вам відомі?</w:t>
      </w:r>
    </w:p>
    <w:p w:rsidR="00CE1433" w:rsidRPr="0046003F" w:rsidRDefault="00137D2A" w:rsidP="00957B90">
      <w:pPr>
        <w:spacing w:line="360" w:lineRule="auto"/>
        <w:jc w:val="both"/>
        <w:rPr>
          <w:sz w:val="28"/>
          <w:szCs w:val="28"/>
          <w:lang w:val="uk-UA"/>
        </w:rPr>
      </w:pPr>
      <w:r w:rsidRPr="0046003F">
        <w:rPr>
          <w:sz w:val="28"/>
          <w:szCs w:val="28"/>
          <w:lang w:val="uk-UA"/>
        </w:rPr>
        <w:t>5.</w:t>
      </w:r>
      <w:r w:rsidR="00CE1433" w:rsidRPr="0046003F">
        <w:rPr>
          <w:sz w:val="28"/>
          <w:szCs w:val="28"/>
          <w:lang w:val="uk-UA"/>
        </w:rPr>
        <w:t>У чому полягають переваги стратегічного підходу в туристичному виробництві?</w:t>
      </w:r>
    </w:p>
    <w:p w:rsidR="00CE1433" w:rsidRPr="0046003F" w:rsidRDefault="00137D2A" w:rsidP="00957B90">
      <w:pPr>
        <w:spacing w:line="360" w:lineRule="auto"/>
        <w:jc w:val="both"/>
        <w:rPr>
          <w:sz w:val="28"/>
          <w:szCs w:val="28"/>
          <w:lang w:val="uk-UA"/>
        </w:rPr>
      </w:pPr>
      <w:r w:rsidRPr="0046003F">
        <w:rPr>
          <w:sz w:val="28"/>
          <w:szCs w:val="28"/>
          <w:lang w:val="uk-UA"/>
        </w:rPr>
        <w:t>6.</w:t>
      </w:r>
      <w:r w:rsidR="00CE1433" w:rsidRPr="0046003F">
        <w:rPr>
          <w:sz w:val="28"/>
          <w:szCs w:val="28"/>
          <w:lang w:val="uk-UA"/>
        </w:rPr>
        <w:t>Розкрийте зміст найважливіших складових ефективності стратегії розвитку туристичного підприємства.</w:t>
      </w:r>
    </w:p>
    <w:p w:rsidR="00731C16" w:rsidRPr="0046003F" w:rsidRDefault="00137D2A" w:rsidP="00957B90">
      <w:pPr>
        <w:spacing w:line="360" w:lineRule="auto"/>
        <w:jc w:val="both"/>
        <w:rPr>
          <w:sz w:val="28"/>
          <w:szCs w:val="28"/>
          <w:lang w:val="uk-UA"/>
        </w:rPr>
      </w:pPr>
      <w:r w:rsidRPr="0046003F">
        <w:rPr>
          <w:sz w:val="28"/>
          <w:szCs w:val="28"/>
          <w:lang w:val="uk-UA"/>
        </w:rPr>
        <w:t>7.</w:t>
      </w:r>
      <w:r w:rsidR="00CE1433" w:rsidRPr="0046003F">
        <w:rPr>
          <w:sz w:val="28"/>
          <w:szCs w:val="28"/>
          <w:lang w:val="uk-UA"/>
        </w:rPr>
        <w:t>Поясніть значення стратегії для</w:t>
      </w:r>
      <w:r w:rsidR="00731C16" w:rsidRPr="0046003F">
        <w:rPr>
          <w:sz w:val="28"/>
          <w:szCs w:val="28"/>
          <w:lang w:val="uk-UA"/>
        </w:rPr>
        <w:t xml:space="preserve"> розробки генеральної і функціональних стратегій в туризмі.</w:t>
      </w:r>
    </w:p>
    <w:p w:rsidR="00CE1433" w:rsidRPr="0046003F" w:rsidRDefault="00137D2A" w:rsidP="00957B90">
      <w:pPr>
        <w:spacing w:line="360" w:lineRule="auto"/>
        <w:jc w:val="both"/>
        <w:rPr>
          <w:sz w:val="28"/>
          <w:szCs w:val="28"/>
          <w:lang w:val="uk-UA"/>
        </w:rPr>
      </w:pPr>
      <w:r w:rsidRPr="0046003F">
        <w:rPr>
          <w:sz w:val="28"/>
          <w:szCs w:val="28"/>
          <w:lang w:val="uk-UA"/>
        </w:rPr>
        <w:t>8.</w:t>
      </w:r>
      <w:r w:rsidR="00CE1433" w:rsidRPr="0046003F">
        <w:rPr>
          <w:sz w:val="28"/>
          <w:szCs w:val="28"/>
          <w:lang w:val="uk-UA"/>
        </w:rPr>
        <w:t>Що таке генеральна стратегія туристичного підприємства і які її види Ви знаєте?</w:t>
      </w:r>
    </w:p>
    <w:p w:rsidR="00CE1433" w:rsidRPr="0046003F" w:rsidRDefault="00137D2A" w:rsidP="00957B90">
      <w:pPr>
        <w:spacing w:line="360" w:lineRule="auto"/>
        <w:jc w:val="both"/>
        <w:rPr>
          <w:sz w:val="28"/>
          <w:szCs w:val="28"/>
          <w:lang w:val="uk-UA"/>
        </w:rPr>
      </w:pPr>
      <w:r w:rsidRPr="0046003F">
        <w:rPr>
          <w:sz w:val="28"/>
          <w:szCs w:val="28"/>
          <w:lang w:val="uk-UA"/>
        </w:rPr>
        <w:t>9.Розкрийте зміст с</w:t>
      </w:r>
      <w:r w:rsidR="00CE1433" w:rsidRPr="0046003F">
        <w:rPr>
          <w:sz w:val="28"/>
          <w:szCs w:val="28"/>
          <w:lang w:val="uk-UA"/>
        </w:rPr>
        <w:t>тратегі</w:t>
      </w:r>
      <w:r w:rsidRPr="0046003F">
        <w:rPr>
          <w:sz w:val="28"/>
          <w:szCs w:val="28"/>
          <w:lang w:val="uk-UA"/>
        </w:rPr>
        <w:t>ї</w:t>
      </w:r>
      <w:r w:rsidR="00CE1433" w:rsidRPr="0046003F">
        <w:rPr>
          <w:sz w:val="28"/>
          <w:szCs w:val="28"/>
          <w:lang w:val="uk-UA"/>
        </w:rPr>
        <w:t xml:space="preserve"> стабільності</w:t>
      </w:r>
      <w:r w:rsidRPr="0046003F">
        <w:rPr>
          <w:sz w:val="28"/>
          <w:szCs w:val="28"/>
          <w:lang w:val="uk-UA"/>
        </w:rPr>
        <w:t xml:space="preserve">. У чому полягають особливості </w:t>
      </w:r>
      <w:r w:rsidR="0077115C" w:rsidRPr="0046003F">
        <w:rPr>
          <w:sz w:val="28"/>
          <w:szCs w:val="28"/>
          <w:lang w:val="uk-UA"/>
        </w:rPr>
        <w:t xml:space="preserve">ціноутворення при </w:t>
      </w:r>
      <w:r w:rsidRPr="0046003F">
        <w:rPr>
          <w:sz w:val="28"/>
          <w:szCs w:val="28"/>
          <w:lang w:val="uk-UA"/>
        </w:rPr>
        <w:t>її застосуванн</w:t>
      </w:r>
      <w:r w:rsidR="0077115C" w:rsidRPr="0046003F">
        <w:rPr>
          <w:sz w:val="28"/>
          <w:szCs w:val="28"/>
          <w:lang w:val="uk-UA"/>
        </w:rPr>
        <w:t>і</w:t>
      </w:r>
      <w:r w:rsidRPr="0046003F">
        <w:rPr>
          <w:sz w:val="28"/>
          <w:szCs w:val="28"/>
          <w:lang w:val="uk-UA"/>
        </w:rPr>
        <w:t>?</w:t>
      </w:r>
    </w:p>
    <w:p w:rsidR="00CE1433" w:rsidRPr="0046003F" w:rsidRDefault="00137D2A" w:rsidP="00957B90">
      <w:pPr>
        <w:spacing w:line="360" w:lineRule="auto"/>
        <w:jc w:val="both"/>
        <w:rPr>
          <w:sz w:val="28"/>
          <w:szCs w:val="28"/>
          <w:lang w:val="uk-UA"/>
        </w:rPr>
      </w:pPr>
      <w:r w:rsidRPr="0046003F">
        <w:rPr>
          <w:sz w:val="28"/>
          <w:szCs w:val="28"/>
          <w:lang w:val="uk-UA"/>
        </w:rPr>
        <w:t>10.</w:t>
      </w:r>
      <w:r w:rsidR="0077115C" w:rsidRPr="0046003F">
        <w:rPr>
          <w:sz w:val="28"/>
          <w:szCs w:val="28"/>
          <w:lang w:val="uk-UA"/>
        </w:rPr>
        <w:t xml:space="preserve">Особливості ціноутворення в </w:t>
      </w:r>
      <w:r w:rsidRPr="0046003F">
        <w:rPr>
          <w:sz w:val="28"/>
          <w:szCs w:val="28"/>
          <w:lang w:val="uk-UA"/>
        </w:rPr>
        <w:t>стратегії</w:t>
      </w:r>
      <w:r w:rsidR="00CE1433" w:rsidRPr="0046003F">
        <w:rPr>
          <w:sz w:val="28"/>
          <w:szCs w:val="28"/>
          <w:lang w:val="uk-UA"/>
        </w:rPr>
        <w:t xml:space="preserve"> зростання</w:t>
      </w:r>
      <w:r w:rsidR="0077115C" w:rsidRPr="0046003F">
        <w:rPr>
          <w:sz w:val="28"/>
          <w:szCs w:val="28"/>
          <w:lang w:val="uk-UA"/>
        </w:rPr>
        <w:t>.</w:t>
      </w:r>
      <w:r w:rsidRPr="0046003F">
        <w:rPr>
          <w:sz w:val="28"/>
          <w:szCs w:val="28"/>
          <w:lang w:val="uk-UA"/>
        </w:rPr>
        <w:t xml:space="preserve"> </w:t>
      </w:r>
    </w:p>
    <w:p w:rsidR="0077115C" w:rsidRPr="0046003F" w:rsidRDefault="0077115C" w:rsidP="00957B90">
      <w:pPr>
        <w:spacing w:line="360" w:lineRule="auto"/>
        <w:jc w:val="center"/>
        <w:rPr>
          <w:b/>
          <w:sz w:val="28"/>
          <w:szCs w:val="28"/>
          <w:lang w:val="uk-UA"/>
        </w:rPr>
      </w:pPr>
    </w:p>
    <w:p w:rsidR="00EF57A6" w:rsidRPr="0046003F" w:rsidRDefault="001D3267" w:rsidP="00957B90">
      <w:pPr>
        <w:spacing w:line="360" w:lineRule="auto"/>
        <w:jc w:val="center"/>
        <w:rPr>
          <w:b/>
          <w:sz w:val="28"/>
          <w:szCs w:val="28"/>
          <w:lang w:val="uk-UA"/>
        </w:rPr>
      </w:pPr>
      <w:r w:rsidRPr="0046003F">
        <w:rPr>
          <w:b/>
          <w:sz w:val="28"/>
          <w:szCs w:val="28"/>
        </w:rPr>
        <w:t>Заняття</w:t>
      </w:r>
      <w:r w:rsidR="00EF57A6" w:rsidRPr="0046003F">
        <w:rPr>
          <w:b/>
          <w:sz w:val="28"/>
          <w:szCs w:val="28"/>
          <w:lang w:val="uk-UA"/>
        </w:rPr>
        <w:t xml:space="preserve"> 8</w:t>
      </w:r>
    </w:p>
    <w:p w:rsidR="00EF57A6" w:rsidRPr="0046003F" w:rsidRDefault="001D3267" w:rsidP="00957B90">
      <w:pPr>
        <w:spacing w:line="360" w:lineRule="auto"/>
        <w:jc w:val="center"/>
        <w:rPr>
          <w:b/>
          <w:sz w:val="28"/>
          <w:szCs w:val="28"/>
          <w:lang w:val="uk-UA"/>
        </w:rPr>
      </w:pPr>
      <w:r w:rsidRPr="0046003F">
        <w:rPr>
          <w:b/>
          <w:bCs/>
          <w:sz w:val="28"/>
          <w:szCs w:val="28"/>
        </w:rPr>
        <w:t>Тема</w:t>
      </w:r>
      <w:r w:rsidRPr="0046003F">
        <w:rPr>
          <w:b/>
          <w:bCs/>
          <w:sz w:val="28"/>
          <w:szCs w:val="28"/>
          <w:lang w:val="uk-UA"/>
        </w:rPr>
        <w:t xml:space="preserve">: </w:t>
      </w:r>
      <w:r w:rsidR="009501C8" w:rsidRPr="0046003F">
        <w:rPr>
          <w:b/>
          <w:sz w:val="28"/>
          <w:szCs w:val="28"/>
          <w:lang w:val="uk-UA"/>
        </w:rPr>
        <w:t>Державне регулювання регіональної туристичної діяльності</w:t>
      </w:r>
    </w:p>
    <w:p w:rsidR="001D3267" w:rsidRPr="0046003F" w:rsidRDefault="001D3267" w:rsidP="00957B90">
      <w:pPr>
        <w:spacing w:line="360" w:lineRule="auto"/>
        <w:jc w:val="both"/>
        <w:rPr>
          <w:b/>
          <w:sz w:val="28"/>
          <w:szCs w:val="28"/>
        </w:rPr>
      </w:pPr>
      <w:r w:rsidRPr="0046003F">
        <w:rPr>
          <w:b/>
          <w:sz w:val="28"/>
          <w:szCs w:val="28"/>
        </w:rPr>
        <w:t>Питання для обговорення:</w:t>
      </w:r>
    </w:p>
    <w:p w:rsidR="00137D2A" w:rsidRPr="0046003F" w:rsidRDefault="00137D2A" w:rsidP="00957B90">
      <w:pPr>
        <w:spacing w:line="360" w:lineRule="auto"/>
        <w:jc w:val="both"/>
        <w:rPr>
          <w:sz w:val="28"/>
          <w:szCs w:val="28"/>
          <w:lang w:val="uk-UA"/>
        </w:rPr>
      </w:pPr>
      <w:r w:rsidRPr="0046003F">
        <w:rPr>
          <w:sz w:val="28"/>
          <w:szCs w:val="28"/>
          <w:lang w:val="uk-UA"/>
        </w:rPr>
        <w:t>1.</w:t>
      </w:r>
      <w:r w:rsidRPr="0046003F">
        <w:rPr>
          <w:bCs/>
          <w:sz w:val="28"/>
          <w:szCs w:val="28"/>
          <w:lang w:val="uk-UA"/>
        </w:rPr>
        <w:t>Залежність ціни від етапу життєвого циклу в стратегіях управління туристичним продуктом.</w:t>
      </w:r>
    </w:p>
    <w:p w:rsidR="00137D2A" w:rsidRPr="0046003F" w:rsidRDefault="00137D2A" w:rsidP="00957B90">
      <w:pPr>
        <w:spacing w:line="360" w:lineRule="auto"/>
        <w:jc w:val="both"/>
        <w:rPr>
          <w:sz w:val="28"/>
          <w:szCs w:val="28"/>
          <w:lang w:val="uk-UA"/>
        </w:rPr>
      </w:pPr>
      <w:r w:rsidRPr="0046003F">
        <w:rPr>
          <w:sz w:val="28"/>
          <w:szCs w:val="28"/>
          <w:lang w:val="uk-UA"/>
        </w:rPr>
        <w:t>2.Закономірності життєвого циклу туристичного продукту.</w:t>
      </w:r>
    </w:p>
    <w:p w:rsidR="00137D2A" w:rsidRPr="0046003F" w:rsidRDefault="00137D2A" w:rsidP="00957B90">
      <w:pPr>
        <w:spacing w:line="360" w:lineRule="auto"/>
        <w:jc w:val="both"/>
        <w:rPr>
          <w:sz w:val="28"/>
          <w:szCs w:val="28"/>
          <w:lang w:val="uk-UA"/>
        </w:rPr>
      </w:pPr>
      <w:r w:rsidRPr="0046003F">
        <w:rPr>
          <w:sz w:val="28"/>
          <w:szCs w:val="28"/>
          <w:lang w:val="uk-UA"/>
        </w:rPr>
        <w:t>3.Особливості ціноутворення на етапі впровадження туру на ринок.</w:t>
      </w:r>
    </w:p>
    <w:p w:rsidR="00137D2A" w:rsidRPr="0046003F" w:rsidRDefault="00137D2A" w:rsidP="00957B90">
      <w:pPr>
        <w:spacing w:line="360" w:lineRule="auto"/>
        <w:jc w:val="both"/>
        <w:rPr>
          <w:sz w:val="28"/>
          <w:szCs w:val="28"/>
          <w:lang w:val="uk-UA"/>
        </w:rPr>
      </w:pPr>
      <w:r w:rsidRPr="0046003F">
        <w:rPr>
          <w:sz w:val="28"/>
          <w:szCs w:val="28"/>
          <w:lang w:val="uk-UA"/>
        </w:rPr>
        <w:t>4.Особливості ціноутворення на етапі зростання життєвого циклу туру.</w:t>
      </w:r>
    </w:p>
    <w:p w:rsidR="00137D2A" w:rsidRPr="0046003F" w:rsidRDefault="00137D2A" w:rsidP="00957B90">
      <w:pPr>
        <w:spacing w:line="360" w:lineRule="auto"/>
        <w:jc w:val="both"/>
        <w:rPr>
          <w:sz w:val="28"/>
          <w:szCs w:val="28"/>
          <w:lang w:val="uk-UA"/>
        </w:rPr>
      </w:pPr>
      <w:r w:rsidRPr="0046003F">
        <w:rPr>
          <w:sz w:val="28"/>
          <w:szCs w:val="28"/>
          <w:lang w:val="uk-UA"/>
        </w:rPr>
        <w:t>5.Ціноутворення на етапі зрілості: стратегія модифікації ринку.</w:t>
      </w:r>
    </w:p>
    <w:p w:rsidR="00137D2A" w:rsidRPr="0046003F" w:rsidRDefault="00137D2A" w:rsidP="00957B90">
      <w:pPr>
        <w:spacing w:line="360" w:lineRule="auto"/>
        <w:jc w:val="both"/>
        <w:rPr>
          <w:sz w:val="28"/>
          <w:szCs w:val="28"/>
          <w:lang w:val="uk-UA"/>
        </w:rPr>
      </w:pPr>
      <w:r w:rsidRPr="0046003F">
        <w:rPr>
          <w:sz w:val="28"/>
          <w:szCs w:val="28"/>
          <w:lang w:val="uk-UA"/>
        </w:rPr>
        <w:t>6.Ціноутворення на етапі зрілості: стратегія модифікації турпродукту.</w:t>
      </w:r>
    </w:p>
    <w:p w:rsidR="001D3267" w:rsidRPr="0046003F" w:rsidRDefault="001D3267" w:rsidP="00957B90">
      <w:pPr>
        <w:spacing w:line="360" w:lineRule="auto"/>
        <w:jc w:val="center"/>
        <w:rPr>
          <w:b/>
          <w:bCs/>
          <w:sz w:val="28"/>
          <w:szCs w:val="28"/>
        </w:rPr>
      </w:pPr>
      <w:r w:rsidRPr="0046003F">
        <w:rPr>
          <w:b/>
          <w:bCs/>
          <w:sz w:val="28"/>
          <w:szCs w:val="28"/>
          <w:lang w:val="uk-UA"/>
        </w:rPr>
        <w:lastRenderedPageBreak/>
        <w:t>4</w:t>
      </w:r>
      <w:r w:rsidRPr="0046003F">
        <w:rPr>
          <w:b/>
          <w:bCs/>
          <w:sz w:val="28"/>
          <w:szCs w:val="28"/>
        </w:rPr>
        <w:t>.Завдання для самостійної підготовки</w:t>
      </w:r>
    </w:p>
    <w:p w:rsidR="001D3267" w:rsidRPr="0046003F" w:rsidRDefault="001D3267" w:rsidP="00957B90">
      <w:pPr>
        <w:spacing w:line="360" w:lineRule="auto"/>
        <w:jc w:val="center"/>
        <w:rPr>
          <w:b/>
          <w:bCs/>
          <w:sz w:val="28"/>
          <w:szCs w:val="28"/>
        </w:rPr>
      </w:pPr>
    </w:p>
    <w:p w:rsidR="001D3267" w:rsidRPr="0046003F" w:rsidRDefault="001D3267" w:rsidP="0046003F">
      <w:pPr>
        <w:shd w:val="clear" w:color="auto" w:fill="FFFFFF"/>
        <w:spacing w:line="360" w:lineRule="auto"/>
        <w:jc w:val="center"/>
        <w:rPr>
          <w:b/>
          <w:sz w:val="28"/>
          <w:szCs w:val="28"/>
          <w:lang w:val="uk-UA"/>
        </w:rPr>
      </w:pPr>
      <w:r w:rsidRPr="0046003F">
        <w:rPr>
          <w:b/>
          <w:sz w:val="28"/>
          <w:szCs w:val="28"/>
        </w:rPr>
        <w:t xml:space="preserve">Тема 1. </w:t>
      </w:r>
      <w:hyperlink r:id="rId10" w:history="1">
        <w:r w:rsidR="009501C8" w:rsidRPr="0046003F">
          <w:rPr>
            <w:rStyle w:val="af3"/>
            <w:b/>
            <w:color w:val="auto"/>
            <w:sz w:val="28"/>
            <w:szCs w:val="28"/>
            <w:u w:val="none"/>
          </w:rPr>
          <w:t>Предмет, мета і завдання дисципліни</w:t>
        </w:r>
      </w:hyperlink>
    </w:p>
    <w:p w:rsidR="009267F0" w:rsidRPr="0046003F" w:rsidRDefault="009267F0" w:rsidP="00957B90">
      <w:pPr>
        <w:shd w:val="clear" w:color="auto" w:fill="FFFFFF"/>
        <w:spacing w:line="360" w:lineRule="auto"/>
        <w:jc w:val="both"/>
        <w:rPr>
          <w:sz w:val="28"/>
          <w:szCs w:val="28"/>
          <w:lang w:val="uk-UA"/>
        </w:rPr>
      </w:pPr>
      <w:r w:rsidRPr="0046003F">
        <w:rPr>
          <w:sz w:val="28"/>
          <w:szCs w:val="28"/>
          <w:lang w:val="uk-UA"/>
        </w:rPr>
        <w:t>1.Поясніть, яким чином ціна ризику продавця туристичної послуги стає складовою ціни самої послуги?</w:t>
      </w:r>
    </w:p>
    <w:p w:rsidR="009267F0" w:rsidRPr="0046003F" w:rsidRDefault="009267F0" w:rsidP="00957B90">
      <w:pPr>
        <w:shd w:val="clear" w:color="auto" w:fill="FFFFFF"/>
        <w:spacing w:line="360" w:lineRule="auto"/>
        <w:jc w:val="both"/>
        <w:rPr>
          <w:sz w:val="28"/>
          <w:szCs w:val="28"/>
        </w:rPr>
      </w:pPr>
      <w:r w:rsidRPr="0046003F">
        <w:rPr>
          <w:sz w:val="28"/>
          <w:szCs w:val="28"/>
          <w:lang w:val="uk-UA"/>
        </w:rPr>
        <w:t>2.Ціна враження клієнта від купівлі туристичної послуги як джерело формування її доданої вартості.</w:t>
      </w:r>
    </w:p>
    <w:p w:rsidR="009267F0" w:rsidRPr="0046003F" w:rsidRDefault="009267F0" w:rsidP="00957B90">
      <w:pPr>
        <w:shd w:val="clear" w:color="auto" w:fill="FFFFFF"/>
        <w:spacing w:line="360" w:lineRule="auto"/>
        <w:jc w:val="both"/>
        <w:rPr>
          <w:sz w:val="28"/>
          <w:szCs w:val="28"/>
          <w:lang w:val="uk-UA"/>
        </w:rPr>
      </w:pPr>
      <w:r w:rsidRPr="0046003F">
        <w:rPr>
          <w:sz w:val="28"/>
          <w:szCs w:val="28"/>
          <w:lang w:val="uk-UA"/>
        </w:rPr>
        <w:t xml:space="preserve">3.Які чинники впливають на туристичне враження покупця? </w:t>
      </w:r>
    </w:p>
    <w:p w:rsidR="009267F0" w:rsidRPr="0046003F" w:rsidRDefault="009267F0" w:rsidP="00957B90">
      <w:pPr>
        <w:spacing w:line="360" w:lineRule="auto"/>
        <w:jc w:val="both"/>
        <w:rPr>
          <w:sz w:val="28"/>
          <w:szCs w:val="28"/>
          <w:lang w:val="uk-UA"/>
        </w:rPr>
      </w:pPr>
      <w:r w:rsidRPr="0046003F">
        <w:rPr>
          <w:sz w:val="28"/>
          <w:szCs w:val="28"/>
          <w:lang w:val="uk-UA"/>
        </w:rPr>
        <w:t>4.З точки зору теорії доданої вартості туристичного продукту науково обґрунтуйте такі поширені в туризмі явища, як: «бронювання», «чайові», «якість послуги».</w:t>
      </w:r>
    </w:p>
    <w:p w:rsidR="009267F0" w:rsidRPr="0046003F" w:rsidRDefault="009267F0" w:rsidP="00957B90">
      <w:pPr>
        <w:spacing w:line="360" w:lineRule="auto"/>
        <w:jc w:val="both"/>
        <w:rPr>
          <w:sz w:val="28"/>
          <w:szCs w:val="28"/>
          <w:lang w:val="uk-UA"/>
        </w:rPr>
      </w:pPr>
      <w:r w:rsidRPr="0046003F">
        <w:rPr>
          <w:sz w:val="28"/>
          <w:szCs w:val="28"/>
          <w:lang w:val="uk-UA"/>
        </w:rPr>
        <w:t>5.Розкрийте зміст вислову: «туризм – це імпорт вражень».</w:t>
      </w:r>
    </w:p>
    <w:p w:rsidR="009267F0" w:rsidRPr="0046003F" w:rsidRDefault="009267F0" w:rsidP="00957B90">
      <w:pPr>
        <w:spacing w:line="360" w:lineRule="auto"/>
        <w:jc w:val="both"/>
        <w:rPr>
          <w:sz w:val="28"/>
          <w:szCs w:val="28"/>
          <w:lang w:val="uk-UA"/>
        </w:rPr>
      </w:pPr>
      <w:r w:rsidRPr="0046003F">
        <w:rPr>
          <w:sz w:val="28"/>
          <w:szCs w:val="28"/>
          <w:lang w:val="uk-UA"/>
        </w:rPr>
        <w:t>6.Покажіть неспроможність класичних теорій пояснити структуру вартості туристичного продукту.</w:t>
      </w:r>
    </w:p>
    <w:p w:rsidR="009267F0" w:rsidRPr="0046003F" w:rsidRDefault="009267F0" w:rsidP="00957B90">
      <w:pPr>
        <w:spacing w:line="360" w:lineRule="auto"/>
        <w:jc w:val="both"/>
        <w:rPr>
          <w:sz w:val="28"/>
          <w:szCs w:val="28"/>
          <w:lang w:val="uk-UA"/>
        </w:rPr>
      </w:pPr>
      <w:r w:rsidRPr="0046003F">
        <w:rPr>
          <w:sz w:val="28"/>
          <w:szCs w:val="28"/>
          <w:lang w:val="uk-UA"/>
        </w:rPr>
        <w:t>7.У чому полягає відмінність туристичного продукту від інших товарів на ринку?</w:t>
      </w:r>
    </w:p>
    <w:p w:rsidR="009267F0" w:rsidRPr="0046003F" w:rsidRDefault="009267F0" w:rsidP="00957B90">
      <w:pPr>
        <w:shd w:val="clear" w:color="auto" w:fill="FFFFFF"/>
        <w:spacing w:line="360" w:lineRule="auto"/>
        <w:jc w:val="both"/>
        <w:rPr>
          <w:b/>
          <w:sz w:val="28"/>
          <w:szCs w:val="28"/>
          <w:lang w:val="uk-UA"/>
        </w:rPr>
      </w:pPr>
    </w:p>
    <w:p w:rsidR="009267F0" w:rsidRPr="0046003F" w:rsidRDefault="009267F0" w:rsidP="0046003F">
      <w:pPr>
        <w:shd w:val="clear" w:color="auto" w:fill="FFFFFF"/>
        <w:spacing w:line="360" w:lineRule="auto"/>
        <w:jc w:val="center"/>
        <w:rPr>
          <w:b/>
          <w:sz w:val="28"/>
          <w:szCs w:val="28"/>
          <w:lang w:val="uk-UA"/>
        </w:rPr>
      </w:pPr>
      <w:r w:rsidRPr="0046003F">
        <w:rPr>
          <w:b/>
          <w:sz w:val="28"/>
          <w:szCs w:val="28"/>
        </w:rPr>
        <w:t xml:space="preserve">Тема </w:t>
      </w:r>
      <w:r w:rsidRPr="0046003F">
        <w:rPr>
          <w:b/>
          <w:sz w:val="28"/>
          <w:szCs w:val="28"/>
          <w:lang w:val="uk-UA"/>
        </w:rPr>
        <w:t>2</w:t>
      </w:r>
      <w:r w:rsidRPr="0046003F">
        <w:rPr>
          <w:b/>
          <w:sz w:val="28"/>
          <w:szCs w:val="28"/>
        </w:rPr>
        <w:t>.</w:t>
      </w:r>
      <w:r w:rsidRPr="0046003F">
        <w:rPr>
          <w:b/>
          <w:sz w:val="28"/>
          <w:szCs w:val="28"/>
          <w:lang w:val="uk-UA"/>
        </w:rPr>
        <w:t xml:space="preserve"> </w:t>
      </w:r>
      <w:r w:rsidR="009501C8" w:rsidRPr="0046003F">
        <w:rPr>
          <w:b/>
          <w:sz w:val="28"/>
          <w:szCs w:val="28"/>
          <w:lang w:val="uk-UA"/>
        </w:rPr>
        <w:t>Моделі і схеми організації управляння туризмом</w:t>
      </w:r>
    </w:p>
    <w:p w:rsidR="009267F0" w:rsidRPr="0046003F" w:rsidRDefault="009267F0" w:rsidP="00957B90">
      <w:pPr>
        <w:shd w:val="clear" w:color="auto" w:fill="FFFFFF"/>
        <w:tabs>
          <w:tab w:val="left" w:pos="993"/>
        </w:tabs>
        <w:spacing w:line="360" w:lineRule="auto"/>
        <w:jc w:val="both"/>
        <w:rPr>
          <w:sz w:val="28"/>
          <w:szCs w:val="28"/>
        </w:rPr>
      </w:pPr>
      <w:r w:rsidRPr="0046003F">
        <w:rPr>
          <w:sz w:val="28"/>
          <w:szCs w:val="28"/>
          <w:lang w:val="uk-UA"/>
        </w:rPr>
        <w:t>1.Визначте причини непоширеності приватної власності на туристичні ресурси. Виділіть випадки, в яких ця приватна власність можлива.</w:t>
      </w:r>
    </w:p>
    <w:p w:rsidR="009267F0" w:rsidRPr="0046003F" w:rsidRDefault="009267F0" w:rsidP="00957B90">
      <w:pPr>
        <w:shd w:val="clear" w:color="auto" w:fill="FFFFFF"/>
        <w:tabs>
          <w:tab w:val="left" w:pos="993"/>
        </w:tabs>
        <w:spacing w:line="360" w:lineRule="auto"/>
        <w:jc w:val="both"/>
        <w:rPr>
          <w:sz w:val="28"/>
          <w:szCs w:val="28"/>
        </w:rPr>
      </w:pPr>
      <w:r w:rsidRPr="0046003F">
        <w:rPr>
          <w:sz w:val="28"/>
          <w:szCs w:val="28"/>
          <w:lang w:val="uk-UA"/>
        </w:rPr>
        <w:t>2.Що повинне знаходитися в основі розрахунку величини і методики стягування туристичної ренти в сучасних умовах?</w:t>
      </w:r>
    </w:p>
    <w:p w:rsidR="009267F0" w:rsidRPr="0046003F" w:rsidRDefault="009267F0" w:rsidP="00957B90">
      <w:pPr>
        <w:shd w:val="clear" w:color="auto" w:fill="FFFFFF"/>
        <w:tabs>
          <w:tab w:val="left" w:pos="993"/>
        </w:tabs>
        <w:spacing w:line="360" w:lineRule="auto"/>
        <w:jc w:val="both"/>
        <w:rPr>
          <w:sz w:val="28"/>
          <w:szCs w:val="28"/>
        </w:rPr>
      </w:pPr>
      <w:r w:rsidRPr="0046003F">
        <w:rPr>
          <w:sz w:val="28"/>
          <w:szCs w:val="28"/>
          <w:lang w:val="uk-UA"/>
        </w:rPr>
        <w:t>3.Що формує капітал в сучасному туристичному виробництві. Наведіть приклади використання нематеріальних активів в якості капіталу в сучасному туризмі.</w:t>
      </w:r>
    </w:p>
    <w:p w:rsidR="009267F0" w:rsidRPr="0046003F" w:rsidRDefault="009267F0" w:rsidP="00957B90">
      <w:pPr>
        <w:shd w:val="clear" w:color="auto" w:fill="FFFFFF"/>
        <w:tabs>
          <w:tab w:val="left" w:pos="993"/>
        </w:tabs>
        <w:spacing w:line="360" w:lineRule="auto"/>
        <w:jc w:val="both"/>
        <w:rPr>
          <w:sz w:val="28"/>
          <w:szCs w:val="28"/>
        </w:rPr>
      </w:pPr>
      <w:r w:rsidRPr="0046003F">
        <w:rPr>
          <w:sz w:val="28"/>
          <w:szCs w:val="28"/>
          <w:lang w:val="uk-UA"/>
        </w:rPr>
        <w:t>4.Обґрунтуйте пріоритет оборотного капіталу в туристичному виробництві, а також інвестиційний характер туристичного виробництва.</w:t>
      </w:r>
    </w:p>
    <w:p w:rsidR="009267F0" w:rsidRPr="0046003F" w:rsidRDefault="009267F0" w:rsidP="00957B90">
      <w:pPr>
        <w:shd w:val="clear" w:color="auto" w:fill="FFFFFF"/>
        <w:tabs>
          <w:tab w:val="left" w:pos="993"/>
        </w:tabs>
        <w:spacing w:line="360" w:lineRule="auto"/>
        <w:jc w:val="both"/>
        <w:rPr>
          <w:sz w:val="28"/>
          <w:szCs w:val="28"/>
          <w:lang w:val="uk-UA"/>
        </w:rPr>
      </w:pPr>
      <w:r w:rsidRPr="0046003F">
        <w:rPr>
          <w:sz w:val="28"/>
          <w:szCs w:val="28"/>
          <w:lang w:val="uk-UA"/>
        </w:rPr>
        <w:t>5.Визначте чинники підвищення/пониження вартості людського капіталу в туристичному виробництві.</w:t>
      </w:r>
    </w:p>
    <w:p w:rsidR="00671A50" w:rsidRPr="0046003F" w:rsidRDefault="00671A50" w:rsidP="00957B90">
      <w:pPr>
        <w:shd w:val="clear" w:color="auto" w:fill="FFFFFF"/>
        <w:tabs>
          <w:tab w:val="left" w:pos="993"/>
        </w:tabs>
        <w:spacing w:line="360" w:lineRule="auto"/>
        <w:jc w:val="both"/>
        <w:rPr>
          <w:sz w:val="28"/>
          <w:szCs w:val="28"/>
          <w:lang w:val="uk-UA"/>
        </w:rPr>
      </w:pPr>
      <w:r w:rsidRPr="0046003F">
        <w:rPr>
          <w:sz w:val="28"/>
          <w:szCs w:val="28"/>
          <w:lang w:val="uk-UA"/>
        </w:rPr>
        <w:t xml:space="preserve">6.У чому полягає небезпека розвитку  туризму за рахунок скорочення інших </w:t>
      </w:r>
      <w:r w:rsidRPr="0046003F">
        <w:rPr>
          <w:sz w:val="28"/>
          <w:szCs w:val="28"/>
          <w:lang w:val="uk-UA"/>
        </w:rPr>
        <w:lastRenderedPageBreak/>
        <w:t>галузей економіки?</w:t>
      </w:r>
    </w:p>
    <w:p w:rsidR="00671A50" w:rsidRPr="0046003F" w:rsidRDefault="00671A50" w:rsidP="00957B90">
      <w:pPr>
        <w:shd w:val="clear" w:color="auto" w:fill="FFFFFF"/>
        <w:tabs>
          <w:tab w:val="left" w:pos="993"/>
        </w:tabs>
        <w:spacing w:line="360" w:lineRule="auto"/>
        <w:jc w:val="both"/>
        <w:rPr>
          <w:sz w:val="28"/>
          <w:szCs w:val="28"/>
        </w:rPr>
      </w:pPr>
      <w:r w:rsidRPr="0046003F">
        <w:rPr>
          <w:sz w:val="28"/>
          <w:szCs w:val="28"/>
          <w:lang w:val="uk-UA"/>
        </w:rPr>
        <w:t>7.До яких, на Вашу думку, галузей відноситься туризм: капіталоємних чи трудоємних?</w:t>
      </w:r>
    </w:p>
    <w:p w:rsidR="009267F0" w:rsidRPr="0046003F" w:rsidRDefault="009267F0" w:rsidP="00957B90">
      <w:pPr>
        <w:shd w:val="clear" w:color="auto" w:fill="FFFFFF"/>
        <w:spacing w:line="360" w:lineRule="auto"/>
        <w:jc w:val="both"/>
        <w:rPr>
          <w:b/>
          <w:sz w:val="28"/>
          <w:szCs w:val="28"/>
          <w:lang w:val="uk-UA"/>
        </w:rPr>
      </w:pPr>
    </w:p>
    <w:p w:rsidR="009267F0" w:rsidRPr="0046003F" w:rsidRDefault="004A6579" w:rsidP="0046003F">
      <w:pPr>
        <w:shd w:val="clear" w:color="auto" w:fill="FFFFFF"/>
        <w:spacing w:line="360" w:lineRule="auto"/>
        <w:jc w:val="center"/>
        <w:rPr>
          <w:b/>
          <w:sz w:val="28"/>
          <w:szCs w:val="28"/>
          <w:lang w:val="uk-UA"/>
        </w:rPr>
      </w:pPr>
      <w:r w:rsidRPr="0046003F">
        <w:rPr>
          <w:b/>
          <w:sz w:val="28"/>
          <w:szCs w:val="28"/>
        </w:rPr>
        <w:t xml:space="preserve">Тема </w:t>
      </w:r>
      <w:r w:rsidRPr="0046003F">
        <w:rPr>
          <w:b/>
          <w:sz w:val="28"/>
          <w:szCs w:val="28"/>
          <w:lang w:val="uk-UA"/>
        </w:rPr>
        <w:t>3</w:t>
      </w:r>
      <w:r w:rsidRPr="0046003F">
        <w:rPr>
          <w:b/>
          <w:sz w:val="28"/>
          <w:szCs w:val="28"/>
        </w:rPr>
        <w:t>.</w:t>
      </w:r>
      <w:r w:rsidRPr="0046003F">
        <w:rPr>
          <w:b/>
          <w:sz w:val="28"/>
          <w:szCs w:val="28"/>
          <w:lang w:val="uk-UA"/>
        </w:rPr>
        <w:t xml:space="preserve"> </w:t>
      </w:r>
      <w:r w:rsidR="009501C8" w:rsidRPr="0046003F">
        <w:rPr>
          <w:b/>
          <w:sz w:val="28"/>
          <w:szCs w:val="28"/>
          <w:lang w:val="uk-UA"/>
        </w:rPr>
        <w:t>Туристичні ресурси як об’єкт державного управління</w:t>
      </w:r>
    </w:p>
    <w:p w:rsidR="004A6579" w:rsidRPr="0046003F" w:rsidRDefault="004A6579" w:rsidP="00957B90">
      <w:pPr>
        <w:spacing w:line="360" w:lineRule="auto"/>
        <w:jc w:val="both"/>
        <w:rPr>
          <w:sz w:val="28"/>
          <w:szCs w:val="28"/>
          <w:lang w:val="uk-UA"/>
        </w:rPr>
      </w:pPr>
      <w:r w:rsidRPr="0046003F">
        <w:rPr>
          <w:sz w:val="28"/>
          <w:szCs w:val="28"/>
          <w:lang w:val="uk-UA"/>
        </w:rPr>
        <w:t>1.Форми конкуренції на туристичному ринку. Пряма і непряма конкуренція.</w:t>
      </w:r>
    </w:p>
    <w:p w:rsidR="004A6579" w:rsidRPr="0046003F" w:rsidRDefault="004A6579" w:rsidP="00957B90">
      <w:pPr>
        <w:shd w:val="clear" w:color="auto" w:fill="FFFFFF"/>
        <w:tabs>
          <w:tab w:val="left" w:pos="298"/>
        </w:tabs>
        <w:spacing w:line="360" w:lineRule="auto"/>
        <w:jc w:val="both"/>
        <w:rPr>
          <w:sz w:val="28"/>
          <w:szCs w:val="28"/>
        </w:rPr>
      </w:pPr>
      <w:r w:rsidRPr="0046003F">
        <w:rPr>
          <w:sz w:val="28"/>
          <w:szCs w:val="28"/>
          <w:lang w:val="uk-UA"/>
        </w:rPr>
        <w:t>2.Що входить в резерв сумарного попиту на послуги і з допомогою яких інструментів можливе перенаправлення резерву в активний туристичний попит?</w:t>
      </w:r>
    </w:p>
    <w:p w:rsidR="004A6579" w:rsidRPr="0046003F" w:rsidRDefault="004A6579" w:rsidP="00957B90">
      <w:pPr>
        <w:shd w:val="clear" w:color="auto" w:fill="FFFFFF"/>
        <w:tabs>
          <w:tab w:val="left" w:pos="298"/>
        </w:tabs>
        <w:spacing w:line="360" w:lineRule="auto"/>
        <w:jc w:val="both"/>
        <w:rPr>
          <w:sz w:val="28"/>
          <w:szCs w:val="28"/>
        </w:rPr>
      </w:pPr>
      <w:r w:rsidRPr="0046003F">
        <w:rPr>
          <w:sz w:val="28"/>
          <w:szCs w:val="28"/>
          <w:lang w:val="uk-UA"/>
        </w:rPr>
        <w:t>3.Чи можлива конкурентна боротьба між туристичною компанією і спортивним залом і чому?</w:t>
      </w:r>
    </w:p>
    <w:p w:rsidR="004A6579" w:rsidRPr="0046003F" w:rsidRDefault="004A6579" w:rsidP="00957B90">
      <w:pPr>
        <w:shd w:val="clear" w:color="auto" w:fill="FFFFFF"/>
        <w:tabs>
          <w:tab w:val="left" w:pos="298"/>
        </w:tabs>
        <w:spacing w:line="360" w:lineRule="auto"/>
        <w:jc w:val="both"/>
        <w:rPr>
          <w:sz w:val="28"/>
          <w:szCs w:val="28"/>
        </w:rPr>
      </w:pPr>
      <w:r w:rsidRPr="0046003F">
        <w:rPr>
          <w:sz w:val="28"/>
          <w:szCs w:val="28"/>
          <w:lang w:val="uk-UA"/>
        </w:rPr>
        <w:t>4.Обґрунтуйте скорочення залежності об'єму туристичної пропозиції від величини ресурсоспоживання в сучасних умовах.</w:t>
      </w:r>
    </w:p>
    <w:p w:rsidR="004A6579" w:rsidRPr="0046003F" w:rsidRDefault="004A6579" w:rsidP="00957B90">
      <w:pPr>
        <w:shd w:val="clear" w:color="auto" w:fill="FFFFFF"/>
        <w:tabs>
          <w:tab w:val="left" w:pos="298"/>
        </w:tabs>
        <w:spacing w:line="360" w:lineRule="auto"/>
        <w:jc w:val="both"/>
        <w:rPr>
          <w:sz w:val="28"/>
          <w:szCs w:val="28"/>
        </w:rPr>
      </w:pPr>
      <w:r w:rsidRPr="0046003F">
        <w:rPr>
          <w:sz w:val="28"/>
          <w:szCs w:val="28"/>
          <w:lang w:val="uk-UA"/>
        </w:rPr>
        <w:t>5.Виділіть ті чинники, що підтверджують домінування попиту над пропозицією.</w:t>
      </w:r>
    </w:p>
    <w:p w:rsidR="004A6579" w:rsidRPr="0046003F" w:rsidRDefault="004A6579" w:rsidP="00957B90">
      <w:pPr>
        <w:shd w:val="clear" w:color="auto" w:fill="FFFFFF"/>
        <w:tabs>
          <w:tab w:val="left" w:pos="298"/>
        </w:tabs>
        <w:spacing w:line="360" w:lineRule="auto"/>
        <w:jc w:val="both"/>
        <w:rPr>
          <w:sz w:val="28"/>
          <w:szCs w:val="28"/>
          <w:lang w:val="uk-UA"/>
        </w:rPr>
      </w:pPr>
    </w:p>
    <w:p w:rsidR="004A6579" w:rsidRPr="0046003F" w:rsidRDefault="004A6579" w:rsidP="0046003F">
      <w:pPr>
        <w:spacing w:line="360" w:lineRule="auto"/>
        <w:jc w:val="center"/>
        <w:rPr>
          <w:b/>
          <w:sz w:val="28"/>
          <w:szCs w:val="28"/>
          <w:lang w:val="uk-UA"/>
        </w:rPr>
      </w:pPr>
      <w:r w:rsidRPr="0046003F">
        <w:rPr>
          <w:b/>
          <w:sz w:val="28"/>
          <w:szCs w:val="28"/>
        </w:rPr>
        <w:t xml:space="preserve">Тема </w:t>
      </w:r>
      <w:r w:rsidRPr="0046003F">
        <w:rPr>
          <w:b/>
          <w:sz w:val="28"/>
          <w:szCs w:val="28"/>
          <w:lang w:val="uk-UA"/>
        </w:rPr>
        <w:t>4</w:t>
      </w:r>
      <w:r w:rsidRPr="0046003F">
        <w:rPr>
          <w:b/>
          <w:sz w:val="28"/>
          <w:szCs w:val="28"/>
        </w:rPr>
        <w:t>.</w:t>
      </w:r>
      <w:r w:rsidRPr="0046003F">
        <w:rPr>
          <w:b/>
          <w:sz w:val="28"/>
          <w:szCs w:val="28"/>
          <w:lang w:val="uk-UA"/>
        </w:rPr>
        <w:t xml:space="preserve"> </w:t>
      </w:r>
      <w:r w:rsidR="009501C8" w:rsidRPr="0046003F">
        <w:rPr>
          <w:b/>
          <w:sz w:val="28"/>
          <w:szCs w:val="28"/>
          <w:lang w:val="uk-UA"/>
        </w:rPr>
        <w:t>Виробництво конкурентоздатного туристичного продукту</w:t>
      </w:r>
    </w:p>
    <w:p w:rsidR="004A6579" w:rsidRPr="0046003F" w:rsidRDefault="004A6579" w:rsidP="00957B90">
      <w:pPr>
        <w:shd w:val="clear" w:color="auto" w:fill="FFFFFF"/>
        <w:tabs>
          <w:tab w:val="left" w:pos="278"/>
        </w:tabs>
        <w:spacing w:line="360" w:lineRule="auto"/>
        <w:rPr>
          <w:spacing w:val="-6"/>
          <w:sz w:val="28"/>
          <w:szCs w:val="28"/>
        </w:rPr>
      </w:pPr>
      <w:r w:rsidRPr="0046003F">
        <w:rPr>
          <w:spacing w:val="3"/>
          <w:sz w:val="28"/>
          <w:lang w:val="uk-UA"/>
        </w:rPr>
        <w:t xml:space="preserve">1.Виділіть основні бар'єри на шляху саморегулювання </w:t>
      </w:r>
      <w:r w:rsidRPr="0046003F">
        <w:rPr>
          <w:spacing w:val="2"/>
          <w:sz w:val="28"/>
          <w:lang w:val="uk-UA"/>
        </w:rPr>
        <w:t>туризму.</w:t>
      </w:r>
    </w:p>
    <w:p w:rsidR="004A6579" w:rsidRPr="0046003F" w:rsidRDefault="004A6579" w:rsidP="00957B90">
      <w:pPr>
        <w:spacing w:line="360" w:lineRule="auto"/>
        <w:jc w:val="both"/>
        <w:rPr>
          <w:sz w:val="28"/>
          <w:szCs w:val="28"/>
          <w:lang w:val="uk-UA"/>
        </w:rPr>
      </w:pPr>
      <w:r w:rsidRPr="0046003F">
        <w:rPr>
          <w:sz w:val="28"/>
          <w:szCs w:val="28"/>
          <w:lang w:val="uk-UA"/>
        </w:rPr>
        <w:t>2.Проблеми саморегулювання туристичного ринку.</w:t>
      </w:r>
    </w:p>
    <w:p w:rsidR="004A6579" w:rsidRPr="0046003F" w:rsidRDefault="004A6579" w:rsidP="00957B90">
      <w:pPr>
        <w:spacing w:line="360" w:lineRule="auto"/>
        <w:jc w:val="both"/>
        <w:rPr>
          <w:sz w:val="28"/>
          <w:szCs w:val="28"/>
          <w:lang w:val="uk-UA"/>
        </w:rPr>
      </w:pPr>
      <w:r w:rsidRPr="0046003F">
        <w:rPr>
          <w:sz w:val="28"/>
          <w:szCs w:val="28"/>
          <w:lang w:val="uk-UA"/>
        </w:rPr>
        <w:t>3.Функції саморегулюємих організацій і їхнє значення для туризму.</w:t>
      </w:r>
    </w:p>
    <w:p w:rsidR="004A6579" w:rsidRPr="0046003F" w:rsidRDefault="004A6579" w:rsidP="00957B90">
      <w:pPr>
        <w:shd w:val="clear" w:color="auto" w:fill="FFFFFF"/>
        <w:spacing w:line="360" w:lineRule="auto"/>
        <w:jc w:val="both"/>
        <w:rPr>
          <w:sz w:val="28"/>
          <w:szCs w:val="28"/>
        </w:rPr>
      </w:pPr>
      <w:r w:rsidRPr="0046003F">
        <w:rPr>
          <w:sz w:val="28"/>
          <w:szCs w:val="28"/>
          <w:lang w:val="uk-UA"/>
        </w:rPr>
        <w:t>4.</w:t>
      </w:r>
      <w:r w:rsidRPr="0046003F">
        <w:rPr>
          <w:spacing w:val="-2"/>
          <w:sz w:val="28"/>
          <w:szCs w:val="28"/>
          <w:lang w:val="uk-UA"/>
        </w:rPr>
        <w:t>Спільна відповідальність</w:t>
      </w:r>
      <w:r w:rsidRPr="0046003F">
        <w:rPr>
          <w:sz w:val="28"/>
          <w:szCs w:val="28"/>
          <w:lang w:val="uk-UA"/>
        </w:rPr>
        <w:t xml:space="preserve"> </w:t>
      </w:r>
      <w:r w:rsidRPr="0046003F">
        <w:rPr>
          <w:spacing w:val="3"/>
          <w:sz w:val="28"/>
          <w:szCs w:val="28"/>
          <w:lang w:val="uk-UA"/>
        </w:rPr>
        <w:t>бізнесу і держави за регулювання туристичної галузі.</w:t>
      </w:r>
    </w:p>
    <w:p w:rsidR="004A6579" w:rsidRPr="0046003F" w:rsidRDefault="004A6579" w:rsidP="00957B90">
      <w:pPr>
        <w:spacing w:line="360" w:lineRule="auto"/>
        <w:jc w:val="both"/>
        <w:rPr>
          <w:spacing w:val="4"/>
          <w:sz w:val="28"/>
          <w:szCs w:val="28"/>
          <w:lang w:val="uk-UA"/>
        </w:rPr>
      </w:pPr>
      <w:r w:rsidRPr="0046003F">
        <w:rPr>
          <w:sz w:val="28"/>
          <w:szCs w:val="28"/>
          <w:lang w:val="uk-UA"/>
        </w:rPr>
        <w:t>5.</w:t>
      </w:r>
      <w:r w:rsidRPr="0046003F">
        <w:rPr>
          <w:spacing w:val="2"/>
          <w:sz w:val="28"/>
          <w:szCs w:val="28"/>
          <w:lang w:val="uk-UA"/>
        </w:rPr>
        <w:t xml:space="preserve"> Охарактеризуйте точки зростання туристичної галузі</w:t>
      </w:r>
      <w:r w:rsidRPr="0046003F">
        <w:rPr>
          <w:sz w:val="28"/>
          <w:szCs w:val="28"/>
          <w:lang w:val="uk-UA"/>
        </w:rPr>
        <w:t xml:space="preserve"> </w:t>
      </w:r>
      <w:r w:rsidRPr="0046003F">
        <w:rPr>
          <w:spacing w:val="4"/>
          <w:sz w:val="28"/>
          <w:szCs w:val="28"/>
          <w:lang w:val="uk-UA"/>
        </w:rPr>
        <w:t>і їх значення в моделі спів-регулювання туризму.</w:t>
      </w:r>
    </w:p>
    <w:p w:rsidR="004A6579" w:rsidRPr="0046003F" w:rsidRDefault="004A6579" w:rsidP="00957B90">
      <w:pPr>
        <w:spacing w:line="360" w:lineRule="auto"/>
        <w:jc w:val="both"/>
        <w:rPr>
          <w:spacing w:val="4"/>
          <w:sz w:val="28"/>
          <w:szCs w:val="28"/>
          <w:lang w:val="uk-UA"/>
        </w:rPr>
      </w:pPr>
      <w:r w:rsidRPr="0046003F">
        <w:rPr>
          <w:spacing w:val="4"/>
          <w:sz w:val="28"/>
          <w:szCs w:val="28"/>
          <w:lang w:val="uk-UA"/>
        </w:rPr>
        <w:t>6.Розкрийте роль держави у процесах управління туристчиною сферою.</w:t>
      </w:r>
    </w:p>
    <w:p w:rsidR="004A6579" w:rsidRPr="0046003F" w:rsidRDefault="004A6579" w:rsidP="00957B90">
      <w:pPr>
        <w:spacing w:line="360" w:lineRule="auto"/>
        <w:jc w:val="both"/>
        <w:rPr>
          <w:spacing w:val="4"/>
          <w:sz w:val="28"/>
          <w:szCs w:val="28"/>
          <w:lang w:val="uk-UA"/>
        </w:rPr>
      </w:pPr>
      <w:r w:rsidRPr="0046003F">
        <w:rPr>
          <w:spacing w:val="4"/>
          <w:sz w:val="28"/>
          <w:szCs w:val="28"/>
          <w:lang w:val="uk-UA"/>
        </w:rPr>
        <w:t>7.Покажіть значення туристичних центрів у формуванні туристичного продукту територій.</w:t>
      </w:r>
    </w:p>
    <w:p w:rsidR="004A6579" w:rsidRPr="0046003F" w:rsidRDefault="004A6579" w:rsidP="00957B90">
      <w:pPr>
        <w:spacing w:line="360" w:lineRule="auto"/>
        <w:rPr>
          <w:sz w:val="28"/>
          <w:szCs w:val="28"/>
          <w:lang w:val="uk-UA"/>
        </w:rPr>
      </w:pPr>
    </w:p>
    <w:p w:rsidR="0077115C" w:rsidRPr="0046003F" w:rsidRDefault="0077115C" w:rsidP="00957B90">
      <w:pPr>
        <w:spacing w:line="360" w:lineRule="auto"/>
        <w:rPr>
          <w:sz w:val="28"/>
          <w:szCs w:val="28"/>
          <w:lang w:val="uk-UA"/>
        </w:rPr>
      </w:pPr>
    </w:p>
    <w:p w:rsidR="004A6579" w:rsidRPr="0046003F" w:rsidRDefault="004A6579" w:rsidP="0046003F">
      <w:pPr>
        <w:shd w:val="clear" w:color="auto" w:fill="FFFFFF"/>
        <w:tabs>
          <w:tab w:val="left" w:pos="298"/>
        </w:tabs>
        <w:spacing w:line="360" w:lineRule="auto"/>
        <w:jc w:val="center"/>
        <w:rPr>
          <w:b/>
          <w:sz w:val="28"/>
          <w:szCs w:val="28"/>
          <w:lang w:val="uk-UA"/>
        </w:rPr>
      </w:pPr>
      <w:r w:rsidRPr="0046003F">
        <w:rPr>
          <w:b/>
          <w:sz w:val="28"/>
          <w:szCs w:val="28"/>
        </w:rPr>
        <w:t xml:space="preserve">Тема </w:t>
      </w:r>
      <w:r w:rsidRPr="0046003F">
        <w:rPr>
          <w:b/>
          <w:sz w:val="28"/>
          <w:szCs w:val="28"/>
          <w:lang w:val="uk-UA"/>
        </w:rPr>
        <w:t>5</w:t>
      </w:r>
      <w:r w:rsidRPr="0046003F">
        <w:rPr>
          <w:b/>
          <w:sz w:val="28"/>
          <w:szCs w:val="28"/>
        </w:rPr>
        <w:t>.</w:t>
      </w:r>
      <w:r w:rsidRPr="0046003F">
        <w:rPr>
          <w:b/>
          <w:sz w:val="28"/>
          <w:szCs w:val="28"/>
          <w:lang w:val="uk-UA"/>
        </w:rPr>
        <w:t xml:space="preserve"> </w:t>
      </w:r>
      <w:r w:rsidR="009501C8" w:rsidRPr="0046003F">
        <w:rPr>
          <w:b/>
          <w:sz w:val="28"/>
          <w:szCs w:val="28"/>
          <w:lang w:val="uk-UA"/>
        </w:rPr>
        <w:t>Державне регулювання туристичного ринку</w:t>
      </w:r>
    </w:p>
    <w:p w:rsidR="004A6579" w:rsidRPr="0046003F" w:rsidRDefault="004A6579" w:rsidP="00957B90">
      <w:pPr>
        <w:spacing w:line="360" w:lineRule="auto"/>
        <w:jc w:val="both"/>
        <w:rPr>
          <w:sz w:val="28"/>
          <w:szCs w:val="28"/>
          <w:lang w:val="uk-UA"/>
        </w:rPr>
      </w:pPr>
      <w:r w:rsidRPr="0046003F">
        <w:rPr>
          <w:sz w:val="28"/>
          <w:szCs w:val="28"/>
          <w:lang w:val="uk-UA"/>
        </w:rPr>
        <w:lastRenderedPageBreak/>
        <w:t>1. Що включають в себе в</w:t>
      </w:r>
      <w:r w:rsidRPr="0046003F">
        <w:rPr>
          <w:spacing w:val="-2"/>
          <w:sz w:val="28"/>
          <w:lang w:val="uk-UA"/>
        </w:rPr>
        <w:t>ідрахування на соціальні потреби?</w:t>
      </w:r>
    </w:p>
    <w:p w:rsidR="004A6579" w:rsidRPr="0046003F" w:rsidRDefault="004A6579" w:rsidP="00957B90">
      <w:pPr>
        <w:spacing w:line="360" w:lineRule="auto"/>
        <w:jc w:val="both"/>
        <w:rPr>
          <w:spacing w:val="1"/>
          <w:sz w:val="28"/>
          <w:lang w:val="uk-UA"/>
        </w:rPr>
      </w:pPr>
      <w:r w:rsidRPr="0046003F">
        <w:rPr>
          <w:sz w:val="28"/>
          <w:szCs w:val="28"/>
          <w:lang w:val="uk-UA"/>
        </w:rPr>
        <w:t>2.Що таке а</w:t>
      </w:r>
      <w:r w:rsidRPr="0046003F">
        <w:rPr>
          <w:spacing w:val="1"/>
          <w:sz w:val="28"/>
          <w:lang w:val="uk-UA"/>
        </w:rPr>
        <w:t>мортизація основних фондів?</w:t>
      </w:r>
    </w:p>
    <w:p w:rsidR="004A6579" w:rsidRPr="0046003F" w:rsidRDefault="004A6579" w:rsidP="00957B90">
      <w:pPr>
        <w:spacing w:line="360" w:lineRule="auto"/>
        <w:jc w:val="both"/>
        <w:rPr>
          <w:spacing w:val="1"/>
          <w:sz w:val="28"/>
          <w:lang w:val="uk-UA"/>
        </w:rPr>
      </w:pPr>
      <w:r w:rsidRPr="0046003F">
        <w:rPr>
          <w:spacing w:val="1"/>
          <w:sz w:val="28"/>
          <w:lang w:val="uk-UA"/>
        </w:rPr>
        <w:t>3.Які витрати відносяться до групи «інші витрати»?</w:t>
      </w:r>
    </w:p>
    <w:p w:rsidR="004A6579" w:rsidRPr="0046003F" w:rsidRDefault="004A6579" w:rsidP="00957B90">
      <w:pPr>
        <w:spacing w:line="360" w:lineRule="auto"/>
        <w:jc w:val="both"/>
        <w:rPr>
          <w:sz w:val="28"/>
          <w:szCs w:val="28"/>
          <w:lang w:val="uk-UA"/>
        </w:rPr>
      </w:pPr>
      <w:r w:rsidRPr="0046003F">
        <w:rPr>
          <w:sz w:val="28"/>
          <w:szCs w:val="28"/>
          <w:lang w:val="uk-UA"/>
        </w:rPr>
        <w:t>4.Що таке калькуляційна стаття? Класифікація витрат за статтями калькуляції.</w:t>
      </w:r>
    </w:p>
    <w:p w:rsidR="004A6579" w:rsidRPr="0046003F" w:rsidRDefault="004A6579" w:rsidP="00957B90">
      <w:pPr>
        <w:spacing w:line="360" w:lineRule="auto"/>
        <w:jc w:val="both"/>
        <w:rPr>
          <w:sz w:val="28"/>
          <w:szCs w:val="28"/>
          <w:lang w:val="uk-UA"/>
        </w:rPr>
      </w:pPr>
      <w:r w:rsidRPr="0046003F">
        <w:rPr>
          <w:sz w:val="28"/>
          <w:szCs w:val="28"/>
          <w:lang w:val="uk-UA"/>
        </w:rPr>
        <w:t>5.Попередня і планово-точна собівартість туру.</w:t>
      </w:r>
    </w:p>
    <w:p w:rsidR="004A6579" w:rsidRPr="0046003F" w:rsidRDefault="004A6579" w:rsidP="00957B90">
      <w:pPr>
        <w:spacing w:line="360" w:lineRule="auto"/>
        <w:jc w:val="both"/>
        <w:rPr>
          <w:bCs/>
          <w:sz w:val="28"/>
          <w:szCs w:val="28"/>
          <w:lang w:val="uk-UA"/>
        </w:rPr>
      </w:pPr>
      <w:r w:rsidRPr="0046003F">
        <w:rPr>
          <w:bCs/>
          <w:sz w:val="28"/>
          <w:szCs w:val="28"/>
          <w:lang w:val="uk-UA"/>
        </w:rPr>
        <w:t>6.Розрахунок нульової рентабельності на рівні групового туру.</w:t>
      </w:r>
    </w:p>
    <w:p w:rsidR="004A6579" w:rsidRPr="0046003F" w:rsidRDefault="004A6579" w:rsidP="00957B90">
      <w:pPr>
        <w:spacing w:line="360" w:lineRule="auto"/>
        <w:jc w:val="both"/>
        <w:rPr>
          <w:sz w:val="28"/>
          <w:szCs w:val="28"/>
          <w:lang w:val="uk-UA"/>
        </w:rPr>
      </w:pPr>
      <w:r w:rsidRPr="0046003F">
        <w:rPr>
          <w:bCs/>
          <w:sz w:val="28"/>
          <w:szCs w:val="28"/>
          <w:lang w:val="uk-UA"/>
        </w:rPr>
        <w:t>7.Розрахунок нульової рентабельності на рівні фірми.</w:t>
      </w:r>
    </w:p>
    <w:p w:rsidR="004A6579" w:rsidRPr="0046003F" w:rsidRDefault="004A6579" w:rsidP="00957B90">
      <w:pPr>
        <w:shd w:val="clear" w:color="auto" w:fill="FFFFFF"/>
        <w:tabs>
          <w:tab w:val="left" w:pos="298"/>
        </w:tabs>
        <w:spacing w:line="360" w:lineRule="auto"/>
        <w:jc w:val="both"/>
        <w:rPr>
          <w:sz w:val="28"/>
          <w:szCs w:val="28"/>
          <w:lang w:val="uk-UA"/>
        </w:rPr>
      </w:pPr>
    </w:p>
    <w:p w:rsidR="004A6579" w:rsidRPr="0046003F" w:rsidRDefault="004A6579" w:rsidP="0046003F">
      <w:pPr>
        <w:shd w:val="clear" w:color="auto" w:fill="FFFFFF"/>
        <w:tabs>
          <w:tab w:val="left" w:pos="298"/>
        </w:tabs>
        <w:spacing w:line="360" w:lineRule="auto"/>
        <w:jc w:val="center"/>
        <w:rPr>
          <w:b/>
          <w:sz w:val="28"/>
          <w:szCs w:val="28"/>
          <w:lang w:val="uk-UA"/>
        </w:rPr>
      </w:pPr>
      <w:r w:rsidRPr="0046003F">
        <w:rPr>
          <w:b/>
          <w:sz w:val="28"/>
          <w:szCs w:val="28"/>
        </w:rPr>
        <w:t xml:space="preserve">Тема </w:t>
      </w:r>
      <w:r w:rsidRPr="0046003F">
        <w:rPr>
          <w:b/>
          <w:sz w:val="28"/>
          <w:szCs w:val="28"/>
          <w:lang w:val="uk-UA"/>
        </w:rPr>
        <w:t>6</w:t>
      </w:r>
      <w:r w:rsidRPr="0046003F">
        <w:rPr>
          <w:b/>
          <w:sz w:val="28"/>
          <w:szCs w:val="28"/>
        </w:rPr>
        <w:t>.</w:t>
      </w:r>
      <w:r w:rsidRPr="0046003F">
        <w:rPr>
          <w:b/>
          <w:sz w:val="28"/>
          <w:szCs w:val="28"/>
          <w:lang w:val="uk-UA"/>
        </w:rPr>
        <w:t xml:space="preserve"> </w:t>
      </w:r>
      <w:r w:rsidR="00957B90" w:rsidRPr="0046003F">
        <w:rPr>
          <w:b/>
          <w:sz w:val="28"/>
          <w:szCs w:val="28"/>
          <w:lang w:val="uk-UA"/>
        </w:rPr>
        <w:t>Грошово-кредитні, інвестиційні і податкові інструменти державного регулювання туризму</w:t>
      </w:r>
    </w:p>
    <w:p w:rsidR="004A6579" w:rsidRPr="0046003F" w:rsidRDefault="004A6579" w:rsidP="00957B90">
      <w:pPr>
        <w:spacing w:line="360" w:lineRule="auto"/>
        <w:jc w:val="both"/>
        <w:rPr>
          <w:sz w:val="28"/>
          <w:szCs w:val="28"/>
          <w:lang w:val="uk-UA"/>
        </w:rPr>
      </w:pPr>
      <w:r w:rsidRPr="0046003F">
        <w:rPr>
          <w:sz w:val="28"/>
          <w:szCs w:val="28"/>
          <w:lang w:val="uk-UA"/>
        </w:rPr>
        <w:t>1.У яких умовах туроператор може зменшувати ціни на турпакет і до яких негативних наслідків це може призвести?</w:t>
      </w:r>
    </w:p>
    <w:p w:rsidR="004A6579" w:rsidRPr="0046003F" w:rsidRDefault="004A6579" w:rsidP="00957B90">
      <w:pPr>
        <w:spacing w:line="360" w:lineRule="auto"/>
        <w:jc w:val="both"/>
        <w:rPr>
          <w:sz w:val="28"/>
          <w:szCs w:val="28"/>
          <w:lang w:val="uk-UA"/>
        </w:rPr>
      </w:pPr>
      <w:r w:rsidRPr="0046003F">
        <w:rPr>
          <w:sz w:val="28"/>
          <w:szCs w:val="28"/>
          <w:lang w:val="uk-UA"/>
        </w:rPr>
        <w:t>2.У яких умовах туроператор може збільшити ціни на турпакет і до яких негативних наслідків це може призвести?</w:t>
      </w:r>
    </w:p>
    <w:p w:rsidR="004A6579" w:rsidRPr="0046003F" w:rsidRDefault="004A6579" w:rsidP="00957B90">
      <w:pPr>
        <w:spacing w:line="360" w:lineRule="auto"/>
        <w:jc w:val="both"/>
        <w:rPr>
          <w:sz w:val="28"/>
          <w:szCs w:val="28"/>
          <w:lang w:val="uk-UA"/>
        </w:rPr>
      </w:pPr>
      <w:r w:rsidRPr="0046003F">
        <w:rPr>
          <w:sz w:val="28"/>
          <w:szCs w:val="28"/>
          <w:lang w:val="uk-UA"/>
        </w:rPr>
        <w:t xml:space="preserve">3.Нарисуйте схему </w:t>
      </w:r>
      <w:r w:rsidRPr="0046003F">
        <w:rPr>
          <w:bCs/>
          <w:sz w:val="28"/>
          <w:szCs w:val="28"/>
          <w:lang w:val="uk-UA"/>
        </w:rPr>
        <w:t>структури ціни туристичного пакету</w:t>
      </w:r>
      <w:r w:rsidRPr="0046003F">
        <w:rPr>
          <w:sz w:val="28"/>
          <w:szCs w:val="28"/>
          <w:lang w:val="uk-UA"/>
        </w:rPr>
        <w:t xml:space="preserve"> і поясніть зміст її складових.</w:t>
      </w:r>
    </w:p>
    <w:p w:rsidR="004A6579" w:rsidRPr="0046003F" w:rsidRDefault="004A6579" w:rsidP="00957B90">
      <w:pPr>
        <w:spacing w:line="360" w:lineRule="auto"/>
        <w:jc w:val="both"/>
        <w:rPr>
          <w:sz w:val="28"/>
          <w:szCs w:val="28"/>
          <w:lang w:val="uk-UA"/>
        </w:rPr>
      </w:pPr>
      <w:r w:rsidRPr="0046003F">
        <w:rPr>
          <w:sz w:val="28"/>
          <w:szCs w:val="28"/>
          <w:lang w:val="uk-UA"/>
        </w:rPr>
        <w:t>4.Розкрийте зміст ціни «нетто» туру і її складових.</w:t>
      </w:r>
    </w:p>
    <w:p w:rsidR="004A6579" w:rsidRPr="0046003F" w:rsidRDefault="004A6579" w:rsidP="00957B90">
      <w:pPr>
        <w:spacing w:line="360" w:lineRule="auto"/>
        <w:jc w:val="both"/>
        <w:rPr>
          <w:sz w:val="28"/>
          <w:szCs w:val="28"/>
          <w:lang w:val="uk-UA"/>
        </w:rPr>
      </w:pPr>
      <w:r w:rsidRPr="0046003F">
        <w:rPr>
          <w:sz w:val="28"/>
          <w:szCs w:val="28"/>
          <w:lang w:val="uk-UA"/>
        </w:rPr>
        <w:t>5.Розкрийте зміст ціни «брутто» туру і її складових.</w:t>
      </w:r>
    </w:p>
    <w:p w:rsidR="004A6579" w:rsidRPr="0046003F" w:rsidRDefault="004A6579" w:rsidP="00957B90">
      <w:pPr>
        <w:spacing w:line="360" w:lineRule="auto"/>
        <w:jc w:val="both"/>
        <w:rPr>
          <w:sz w:val="28"/>
          <w:szCs w:val="28"/>
          <w:lang w:val="uk-UA"/>
        </w:rPr>
      </w:pPr>
      <w:r w:rsidRPr="0046003F">
        <w:rPr>
          <w:sz w:val="28"/>
          <w:szCs w:val="28"/>
          <w:lang w:val="uk-UA"/>
        </w:rPr>
        <w:t>6.Формула розрахунку ц</w:t>
      </w:r>
      <w:r w:rsidRPr="0046003F">
        <w:rPr>
          <w:sz w:val="28"/>
          <w:szCs w:val="28"/>
        </w:rPr>
        <w:t>ін</w:t>
      </w:r>
      <w:r w:rsidRPr="0046003F">
        <w:rPr>
          <w:sz w:val="28"/>
          <w:szCs w:val="28"/>
          <w:lang w:val="uk-UA"/>
        </w:rPr>
        <w:t>и</w:t>
      </w:r>
      <w:r w:rsidRPr="0046003F">
        <w:rPr>
          <w:sz w:val="28"/>
          <w:szCs w:val="28"/>
        </w:rPr>
        <w:t xml:space="preserve"> турпакета з розрахунку на одного туриста</w:t>
      </w:r>
      <w:r w:rsidRPr="0046003F">
        <w:rPr>
          <w:sz w:val="28"/>
          <w:szCs w:val="28"/>
          <w:lang w:val="uk-UA"/>
        </w:rPr>
        <w:t xml:space="preserve"> і зміст її складових.</w:t>
      </w:r>
    </w:p>
    <w:p w:rsidR="004A6579" w:rsidRPr="0046003F" w:rsidRDefault="004A6579" w:rsidP="00957B90">
      <w:pPr>
        <w:spacing w:line="360" w:lineRule="auto"/>
        <w:jc w:val="both"/>
        <w:rPr>
          <w:sz w:val="28"/>
          <w:szCs w:val="28"/>
          <w:lang w:val="uk-UA"/>
        </w:rPr>
      </w:pPr>
      <w:r w:rsidRPr="0046003F">
        <w:rPr>
          <w:sz w:val="28"/>
          <w:szCs w:val="28"/>
          <w:lang w:val="uk-UA"/>
        </w:rPr>
        <w:t>7. Формула типової структури непрямих умовно-постійних адміністративних, комерційних та інших загальних витрат і зміст її складових.</w:t>
      </w:r>
    </w:p>
    <w:p w:rsidR="004A6579" w:rsidRPr="0046003F" w:rsidRDefault="004A6579" w:rsidP="00957B90">
      <w:pPr>
        <w:shd w:val="clear" w:color="auto" w:fill="FFFFFF"/>
        <w:tabs>
          <w:tab w:val="left" w:pos="298"/>
        </w:tabs>
        <w:spacing w:line="360" w:lineRule="auto"/>
        <w:jc w:val="both"/>
        <w:rPr>
          <w:sz w:val="28"/>
          <w:szCs w:val="28"/>
          <w:lang w:val="uk-UA"/>
        </w:rPr>
      </w:pPr>
    </w:p>
    <w:p w:rsidR="004A6579" w:rsidRPr="0046003F" w:rsidRDefault="0077115C" w:rsidP="0046003F">
      <w:pPr>
        <w:shd w:val="clear" w:color="auto" w:fill="FFFFFF"/>
        <w:tabs>
          <w:tab w:val="left" w:pos="298"/>
        </w:tabs>
        <w:spacing w:line="360" w:lineRule="auto"/>
        <w:jc w:val="center"/>
        <w:rPr>
          <w:b/>
          <w:sz w:val="28"/>
          <w:szCs w:val="28"/>
          <w:lang w:val="uk-UA"/>
        </w:rPr>
      </w:pPr>
      <w:r w:rsidRPr="0046003F">
        <w:rPr>
          <w:b/>
          <w:sz w:val="28"/>
          <w:szCs w:val="28"/>
        </w:rPr>
        <w:t xml:space="preserve">Тема </w:t>
      </w:r>
      <w:r w:rsidRPr="0046003F">
        <w:rPr>
          <w:b/>
          <w:sz w:val="28"/>
          <w:szCs w:val="28"/>
          <w:lang w:val="uk-UA"/>
        </w:rPr>
        <w:t>7</w:t>
      </w:r>
      <w:r w:rsidRPr="0046003F">
        <w:rPr>
          <w:b/>
          <w:sz w:val="28"/>
          <w:szCs w:val="28"/>
        </w:rPr>
        <w:t>.</w:t>
      </w:r>
      <w:r w:rsidRPr="0046003F">
        <w:rPr>
          <w:b/>
          <w:sz w:val="28"/>
          <w:szCs w:val="28"/>
          <w:lang w:val="uk-UA"/>
        </w:rPr>
        <w:t xml:space="preserve"> </w:t>
      </w:r>
      <w:r w:rsidR="00957B90" w:rsidRPr="0046003F">
        <w:rPr>
          <w:b/>
          <w:sz w:val="28"/>
          <w:szCs w:val="28"/>
          <w:lang w:val="uk-UA"/>
        </w:rPr>
        <w:t>Роль держави у кадровому, науковому і організаційному забезпеченні туризму</w:t>
      </w:r>
    </w:p>
    <w:p w:rsidR="0077115C" w:rsidRPr="0046003F" w:rsidRDefault="0077115C" w:rsidP="00957B90">
      <w:pPr>
        <w:spacing w:line="360" w:lineRule="auto"/>
        <w:jc w:val="both"/>
        <w:rPr>
          <w:sz w:val="28"/>
          <w:szCs w:val="28"/>
          <w:lang w:val="uk-UA"/>
        </w:rPr>
      </w:pPr>
      <w:r w:rsidRPr="0046003F">
        <w:rPr>
          <w:sz w:val="28"/>
          <w:szCs w:val="28"/>
          <w:lang w:val="uk-UA"/>
        </w:rPr>
        <w:t>1.Розкрийте зміст стратегії розвороту. У чому полягають особливості її застосування?</w:t>
      </w:r>
    </w:p>
    <w:p w:rsidR="0077115C" w:rsidRPr="0046003F" w:rsidRDefault="0077115C" w:rsidP="00957B90">
      <w:pPr>
        <w:spacing w:line="360" w:lineRule="auto"/>
        <w:jc w:val="both"/>
        <w:rPr>
          <w:sz w:val="28"/>
          <w:szCs w:val="28"/>
          <w:lang w:val="uk-UA"/>
        </w:rPr>
      </w:pPr>
      <w:r w:rsidRPr="0046003F">
        <w:rPr>
          <w:sz w:val="28"/>
          <w:szCs w:val="28"/>
          <w:lang w:val="uk-UA"/>
        </w:rPr>
        <w:t>2.Розкрийте зміст стратегії ліквідації. У чому полягають особливості її застосування?</w:t>
      </w:r>
    </w:p>
    <w:p w:rsidR="0077115C" w:rsidRPr="0046003F" w:rsidRDefault="0077115C" w:rsidP="00957B90">
      <w:pPr>
        <w:spacing w:line="360" w:lineRule="auto"/>
        <w:jc w:val="both"/>
        <w:rPr>
          <w:sz w:val="28"/>
          <w:szCs w:val="28"/>
          <w:lang w:val="uk-UA"/>
        </w:rPr>
      </w:pPr>
      <w:r w:rsidRPr="0046003F">
        <w:rPr>
          <w:sz w:val="28"/>
          <w:szCs w:val="28"/>
          <w:lang w:val="uk-UA"/>
        </w:rPr>
        <w:t>3.Що відображають функціональні стратегії туристичного підприємства?</w:t>
      </w:r>
    </w:p>
    <w:p w:rsidR="0077115C" w:rsidRPr="0046003F" w:rsidRDefault="0077115C" w:rsidP="00957B90">
      <w:pPr>
        <w:spacing w:line="360" w:lineRule="auto"/>
        <w:jc w:val="both"/>
        <w:rPr>
          <w:sz w:val="28"/>
          <w:szCs w:val="28"/>
          <w:lang w:val="uk-UA"/>
        </w:rPr>
      </w:pPr>
      <w:r w:rsidRPr="0046003F">
        <w:rPr>
          <w:sz w:val="28"/>
          <w:szCs w:val="28"/>
          <w:lang w:val="uk-UA"/>
        </w:rPr>
        <w:lastRenderedPageBreak/>
        <w:t>4.Маркетингові стратегії туристичного підприємства.</w:t>
      </w:r>
    </w:p>
    <w:p w:rsidR="0077115C" w:rsidRPr="0046003F" w:rsidRDefault="0077115C" w:rsidP="00957B90">
      <w:pPr>
        <w:spacing w:line="360" w:lineRule="auto"/>
        <w:jc w:val="both"/>
        <w:rPr>
          <w:sz w:val="28"/>
          <w:szCs w:val="28"/>
          <w:lang w:val="uk-UA"/>
        </w:rPr>
      </w:pPr>
      <w:r w:rsidRPr="0046003F">
        <w:rPr>
          <w:sz w:val="28"/>
          <w:szCs w:val="28"/>
          <w:lang w:val="uk-UA"/>
        </w:rPr>
        <w:t>5.Формування комплексу конкурентних стратегій туристичного підприємства.</w:t>
      </w:r>
    </w:p>
    <w:p w:rsidR="0077115C" w:rsidRPr="0046003F" w:rsidRDefault="0077115C" w:rsidP="00957B90">
      <w:pPr>
        <w:spacing w:line="360" w:lineRule="auto"/>
        <w:jc w:val="both"/>
        <w:rPr>
          <w:sz w:val="28"/>
          <w:szCs w:val="28"/>
          <w:lang w:val="uk-UA"/>
        </w:rPr>
      </w:pPr>
      <w:r w:rsidRPr="0046003F">
        <w:rPr>
          <w:bCs/>
          <w:sz w:val="28"/>
          <w:szCs w:val="28"/>
          <w:lang w:val="uk-UA"/>
        </w:rPr>
        <w:t xml:space="preserve">6.Стратегії ціноутворення. </w:t>
      </w:r>
      <w:r w:rsidRPr="0046003F">
        <w:rPr>
          <w:sz w:val="28"/>
          <w:szCs w:val="28"/>
          <w:lang w:val="uk-UA"/>
        </w:rPr>
        <w:t>Стратегія високих цін або «зняття вершків».</w:t>
      </w:r>
    </w:p>
    <w:p w:rsidR="00957B90" w:rsidRPr="0046003F" w:rsidRDefault="00957B90" w:rsidP="00957B90">
      <w:pPr>
        <w:shd w:val="clear" w:color="auto" w:fill="FFFFFF"/>
        <w:tabs>
          <w:tab w:val="left" w:pos="298"/>
        </w:tabs>
        <w:spacing w:line="360" w:lineRule="auto"/>
        <w:jc w:val="both"/>
        <w:rPr>
          <w:b/>
          <w:sz w:val="28"/>
          <w:szCs w:val="28"/>
          <w:lang w:val="uk-UA"/>
        </w:rPr>
      </w:pPr>
    </w:p>
    <w:p w:rsidR="004A6579" w:rsidRPr="0046003F" w:rsidRDefault="0077115C" w:rsidP="0046003F">
      <w:pPr>
        <w:shd w:val="clear" w:color="auto" w:fill="FFFFFF"/>
        <w:tabs>
          <w:tab w:val="left" w:pos="298"/>
        </w:tabs>
        <w:spacing w:line="360" w:lineRule="auto"/>
        <w:jc w:val="center"/>
        <w:rPr>
          <w:b/>
          <w:sz w:val="28"/>
          <w:szCs w:val="28"/>
          <w:lang w:val="uk-UA"/>
        </w:rPr>
      </w:pPr>
      <w:r w:rsidRPr="0046003F">
        <w:rPr>
          <w:b/>
          <w:sz w:val="28"/>
          <w:szCs w:val="28"/>
        </w:rPr>
        <w:t xml:space="preserve">Тема </w:t>
      </w:r>
      <w:r w:rsidRPr="0046003F">
        <w:rPr>
          <w:b/>
          <w:sz w:val="28"/>
          <w:szCs w:val="28"/>
          <w:lang w:val="uk-UA"/>
        </w:rPr>
        <w:t>8</w:t>
      </w:r>
      <w:r w:rsidRPr="0046003F">
        <w:rPr>
          <w:b/>
          <w:sz w:val="28"/>
          <w:szCs w:val="28"/>
        </w:rPr>
        <w:t>.</w:t>
      </w:r>
      <w:r w:rsidRPr="0046003F">
        <w:rPr>
          <w:b/>
          <w:sz w:val="28"/>
          <w:szCs w:val="28"/>
          <w:lang w:val="uk-UA"/>
        </w:rPr>
        <w:t xml:space="preserve"> </w:t>
      </w:r>
      <w:r w:rsidR="00957B90" w:rsidRPr="0046003F">
        <w:rPr>
          <w:b/>
          <w:sz w:val="28"/>
          <w:szCs w:val="28"/>
          <w:lang w:val="uk-UA"/>
        </w:rPr>
        <w:t>Державне регулювання регіональної туристичної діяльності</w:t>
      </w:r>
    </w:p>
    <w:p w:rsidR="0077115C" w:rsidRPr="0046003F" w:rsidRDefault="0077115C" w:rsidP="00957B90">
      <w:pPr>
        <w:spacing w:line="360" w:lineRule="auto"/>
        <w:jc w:val="both"/>
        <w:rPr>
          <w:sz w:val="28"/>
          <w:szCs w:val="28"/>
          <w:lang w:val="uk-UA"/>
        </w:rPr>
      </w:pPr>
      <w:r w:rsidRPr="0046003F">
        <w:rPr>
          <w:sz w:val="28"/>
          <w:szCs w:val="28"/>
          <w:lang w:val="uk-UA"/>
        </w:rPr>
        <w:t>1.Особливості ціноутворення на етапі спаду: стратегія «збирання врожаю».</w:t>
      </w:r>
    </w:p>
    <w:p w:rsidR="0077115C" w:rsidRPr="0046003F" w:rsidRDefault="0077115C" w:rsidP="00957B90">
      <w:pPr>
        <w:spacing w:line="360" w:lineRule="auto"/>
        <w:jc w:val="both"/>
        <w:rPr>
          <w:sz w:val="28"/>
          <w:szCs w:val="28"/>
          <w:lang w:val="uk-UA"/>
        </w:rPr>
      </w:pPr>
      <w:r w:rsidRPr="0046003F">
        <w:rPr>
          <w:sz w:val="28"/>
          <w:szCs w:val="28"/>
          <w:lang w:val="uk-UA"/>
        </w:rPr>
        <w:t>2.Особливості ціноутворення на етапі спаду: стратегія швидкого відходу.</w:t>
      </w:r>
    </w:p>
    <w:p w:rsidR="0077115C" w:rsidRPr="0046003F" w:rsidRDefault="0077115C" w:rsidP="00957B90">
      <w:pPr>
        <w:spacing w:line="360" w:lineRule="auto"/>
        <w:jc w:val="both"/>
        <w:rPr>
          <w:sz w:val="28"/>
          <w:szCs w:val="28"/>
          <w:lang w:val="uk-UA"/>
        </w:rPr>
      </w:pPr>
      <w:r w:rsidRPr="0046003F">
        <w:rPr>
          <w:sz w:val="28"/>
          <w:szCs w:val="28"/>
          <w:lang w:val="uk-UA"/>
        </w:rPr>
        <w:t>3.</w:t>
      </w:r>
      <w:r w:rsidRPr="0046003F">
        <w:rPr>
          <w:bCs/>
          <w:sz w:val="28"/>
          <w:szCs w:val="28"/>
          <w:lang w:val="uk-UA"/>
        </w:rPr>
        <w:t xml:space="preserve">Особливості ціноутворення в стратегіях спеціалізації. </w:t>
      </w:r>
      <w:r w:rsidRPr="0046003F">
        <w:rPr>
          <w:sz w:val="28"/>
          <w:szCs w:val="28"/>
          <w:lang w:val="uk-UA"/>
        </w:rPr>
        <w:t>Профіль роботи туроператора.</w:t>
      </w:r>
    </w:p>
    <w:p w:rsidR="0077115C" w:rsidRPr="0046003F" w:rsidRDefault="0077115C" w:rsidP="00957B90">
      <w:pPr>
        <w:spacing w:line="360" w:lineRule="auto"/>
        <w:jc w:val="both"/>
        <w:rPr>
          <w:sz w:val="28"/>
          <w:szCs w:val="28"/>
          <w:lang w:val="uk-UA"/>
        </w:rPr>
      </w:pPr>
      <w:r w:rsidRPr="0046003F">
        <w:rPr>
          <w:sz w:val="28"/>
          <w:szCs w:val="28"/>
          <w:lang w:val="uk-UA"/>
        </w:rPr>
        <w:t>4.Монопрофільні і багатопрофільні туроператори: переваги і недоліки.</w:t>
      </w:r>
    </w:p>
    <w:p w:rsidR="0077115C" w:rsidRPr="0046003F" w:rsidRDefault="0077115C" w:rsidP="00957B90">
      <w:pPr>
        <w:spacing w:line="360" w:lineRule="auto"/>
        <w:jc w:val="both"/>
        <w:rPr>
          <w:sz w:val="28"/>
          <w:szCs w:val="28"/>
          <w:lang w:val="uk-UA"/>
        </w:rPr>
      </w:pPr>
      <w:r w:rsidRPr="0046003F">
        <w:rPr>
          <w:bCs/>
          <w:sz w:val="28"/>
          <w:szCs w:val="28"/>
          <w:lang w:val="uk-UA"/>
        </w:rPr>
        <w:t xml:space="preserve">5.Стратегії ціноутворення. </w:t>
      </w:r>
      <w:r w:rsidRPr="0046003F">
        <w:rPr>
          <w:sz w:val="28"/>
          <w:szCs w:val="28"/>
          <w:lang w:val="uk-UA"/>
        </w:rPr>
        <w:t>Стратегія швидкого проникнення на ринок.</w:t>
      </w:r>
    </w:p>
    <w:p w:rsidR="0077115C" w:rsidRPr="0046003F" w:rsidRDefault="0077115C" w:rsidP="00957B90">
      <w:pPr>
        <w:shd w:val="clear" w:color="auto" w:fill="FFFFFF"/>
        <w:spacing w:line="360" w:lineRule="auto"/>
        <w:jc w:val="both"/>
        <w:rPr>
          <w:sz w:val="28"/>
          <w:szCs w:val="28"/>
          <w:lang w:val="uk-UA"/>
        </w:rPr>
      </w:pPr>
      <w:r w:rsidRPr="0046003F">
        <w:rPr>
          <w:bCs/>
          <w:sz w:val="28"/>
          <w:szCs w:val="28"/>
          <w:lang w:val="uk-UA"/>
        </w:rPr>
        <w:t xml:space="preserve">6.Стратегії ціноутворення. </w:t>
      </w:r>
      <w:r w:rsidRPr="0046003F">
        <w:rPr>
          <w:sz w:val="28"/>
          <w:szCs w:val="28"/>
          <w:lang w:val="uk-UA"/>
        </w:rPr>
        <w:t>Стратегія повільного проникнення на ринок.</w:t>
      </w:r>
    </w:p>
    <w:p w:rsidR="0077115C" w:rsidRPr="0046003F" w:rsidRDefault="0077115C" w:rsidP="00957B90">
      <w:pPr>
        <w:spacing w:line="360" w:lineRule="auto"/>
        <w:jc w:val="both"/>
        <w:rPr>
          <w:sz w:val="28"/>
          <w:szCs w:val="28"/>
          <w:lang w:val="uk-UA"/>
        </w:rPr>
      </w:pPr>
      <w:r w:rsidRPr="0046003F">
        <w:rPr>
          <w:bCs/>
          <w:sz w:val="28"/>
          <w:szCs w:val="28"/>
          <w:lang w:val="uk-UA"/>
        </w:rPr>
        <w:t xml:space="preserve">7.Стратегії ціноутворення. </w:t>
      </w:r>
      <w:r w:rsidRPr="0046003F">
        <w:rPr>
          <w:sz w:val="28"/>
          <w:szCs w:val="28"/>
          <w:lang w:val="uk-UA"/>
        </w:rPr>
        <w:t>Стратегія підкорення ринку.</w:t>
      </w:r>
    </w:p>
    <w:p w:rsidR="0077115C" w:rsidRPr="0046003F" w:rsidRDefault="0077115C" w:rsidP="00957B90">
      <w:pPr>
        <w:shd w:val="clear" w:color="auto" w:fill="FFFFFF"/>
        <w:tabs>
          <w:tab w:val="left" w:pos="298"/>
        </w:tabs>
        <w:spacing w:line="360" w:lineRule="auto"/>
        <w:jc w:val="both"/>
        <w:rPr>
          <w:sz w:val="28"/>
          <w:szCs w:val="28"/>
          <w:lang w:val="uk-UA"/>
        </w:rPr>
      </w:pPr>
    </w:p>
    <w:p w:rsidR="00AF5105" w:rsidRPr="0046003F" w:rsidRDefault="00AF5105" w:rsidP="00957B90">
      <w:pPr>
        <w:spacing w:line="360" w:lineRule="auto"/>
        <w:jc w:val="center"/>
        <w:rPr>
          <w:b/>
          <w:sz w:val="28"/>
          <w:szCs w:val="28"/>
        </w:rPr>
      </w:pPr>
      <w:r w:rsidRPr="0046003F">
        <w:rPr>
          <w:b/>
          <w:sz w:val="28"/>
          <w:szCs w:val="28"/>
          <w:lang w:val="uk-UA"/>
        </w:rPr>
        <w:t>5.</w:t>
      </w:r>
      <w:r w:rsidRPr="0046003F">
        <w:rPr>
          <w:b/>
          <w:sz w:val="28"/>
          <w:szCs w:val="28"/>
        </w:rPr>
        <w:t>Поточний модульний контроль з</w:t>
      </w:r>
    </w:p>
    <w:p w:rsidR="001E2D30" w:rsidRPr="0046003F" w:rsidRDefault="00AF5105" w:rsidP="00957B90">
      <w:pPr>
        <w:spacing w:line="360" w:lineRule="auto"/>
        <w:jc w:val="center"/>
        <w:rPr>
          <w:b/>
          <w:sz w:val="28"/>
          <w:szCs w:val="28"/>
          <w:lang w:val="uk-UA"/>
        </w:rPr>
      </w:pPr>
      <w:r w:rsidRPr="0046003F">
        <w:rPr>
          <w:b/>
          <w:sz w:val="28"/>
          <w:szCs w:val="28"/>
        </w:rPr>
        <w:t>дисципліни «</w:t>
      </w:r>
      <w:r w:rsidR="00957B90" w:rsidRPr="0046003F">
        <w:rPr>
          <w:b/>
          <w:sz w:val="28"/>
          <w:szCs w:val="28"/>
          <w:lang w:val="uk-UA"/>
        </w:rPr>
        <w:t>Державне регулювання туристичної діяльності</w:t>
      </w:r>
      <w:r w:rsidRPr="0046003F">
        <w:rPr>
          <w:b/>
          <w:sz w:val="28"/>
          <w:szCs w:val="28"/>
          <w:lang w:val="uk-UA"/>
        </w:rPr>
        <w:t>»</w:t>
      </w:r>
    </w:p>
    <w:p w:rsidR="00AF5105" w:rsidRPr="0046003F" w:rsidRDefault="00AF5105" w:rsidP="00957B90">
      <w:pPr>
        <w:spacing w:line="360" w:lineRule="auto"/>
        <w:ind w:firstLine="567"/>
        <w:jc w:val="both"/>
        <w:rPr>
          <w:sz w:val="28"/>
          <w:szCs w:val="28"/>
          <w:lang w:val="uk-UA"/>
        </w:rPr>
      </w:pPr>
      <w:r w:rsidRPr="0046003F">
        <w:rPr>
          <w:sz w:val="28"/>
          <w:szCs w:val="28"/>
          <w:lang w:val="uk-UA"/>
        </w:rPr>
        <w:t>Поточний контроль проводиться шляхом спілкування із студентами під час лекцій, практичних занять та консультацій, рішення ситуаційних задач під час виконання самостійної роботи. Бали, які набрані студентом під час поточного контролю, дораховуються до модульних оцінок.</w:t>
      </w:r>
    </w:p>
    <w:p w:rsidR="00AF5105" w:rsidRPr="0046003F" w:rsidRDefault="00AF5105" w:rsidP="00957B90">
      <w:pPr>
        <w:spacing w:line="360" w:lineRule="auto"/>
        <w:ind w:firstLine="567"/>
        <w:rPr>
          <w:sz w:val="28"/>
          <w:szCs w:val="28"/>
          <w:lang w:val="uk-UA"/>
        </w:rPr>
      </w:pPr>
      <w:r w:rsidRPr="0046003F">
        <w:rPr>
          <w:sz w:val="28"/>
          <w:szCs w:val="28"/>
          <w:lang w:val="uk-UA"/>
        </w:rPr>
        <w:t>Формою підсумкового контролю є екзамен.</w:t>
      </w:r>
    </w:p>
    <w:p w:rsidR="00AF5105" w:rsidRPr="0046003F" w:rsidRDefault="00AF5105" w:rsidP="00957B90">
      <w:pPr>
        <w:spacing w:line="360" w:lineRule="auto"/>
        <w:ind w:firstLine="567"/>
        <w:jc w:val="both"/>
        <w:rPr>
          <w:sz w:val="28"/>
          <w:szCs w:val="28"/>
          <w:lang w:val="uk-UA"/>
        </w:rPr>
      </w:pPr>
      <w:r w:rsidRPr="0046003F">
        <w:rPr>
          <w:sz w:val="28"/>
          <w:szCs w:val="28"/>
          <w:lang w:val="uk-UA"/>
        </w:rPr>
        <w:t>Максимальна кількість балів за результатами екзамену — 40 балів.</w:t>
      </w:r>
    </w:p>
    <w:p w:rsidR="00AF5105" w:rsidRPr="0046003F" w:rsidRDefault="00AF5105" w:rsidP="00957B90">
      <w:pPr>
        <w:spacing w:line="360" w:lineRule="auto"/>
        <w:ind w:left="851" w:hanging="425"/>
        <w:jc w:val="both"/>
        <w:rPr>
          <w:sz w:val="28"/>
          <w:szCs w:val="28"/>
          <w:lang w:val="uk-UA"/>
        </w:rPr>
      </w:pPr>
    </w:p>
    <w:p w:rsidR="00AF5105" w:rsidRPr="0046003F" w:rsidRDefault="00AF5105" w:rsidP="00957B90">
      <w:pPr>
        <w:spacing w:line="360" w:lineRule="auto"/>
        <w:ind w:left="142" w:firstLine="425"/>
        <w:jc w:val="center"/>
        <w:rPr>
          <w:b/>
          <w:sz w:val="28"/>
          <w:szCs w:val="28"/>
          <w:lang w:val="uk-UA"/>
        </w:rPr>
      </w:pPr>
      <w:r w:rsidRPr="0046003F">
        <w:rPr>
          <w:b/>
          <w:sz w:val="28"/>
          <w:szCs w:val="28"/>
          <w:lang w:val="uk-UA"/>
        </w:rPr>
        <w:t>Розподіл балів, які отримують студенти</w:t>
      </w:r>
    </w:p>
    <w:tbl>
      <w:tblPr>
        <w:tblW w:w="7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1985"/>
        <w:gridCol w:w="1781"/>
        <w:gridCol w:w="1781"/>
      </w:tblGrid>
      <w:tr w:rsidR="00AF5105" w:rsidRPr="0046003F" w:rsidTr="00980B20">
        <w:tc>
          <w:tcPr>
            <w:tcW w:w="2126" w:type="dxa"/>
          </w:tcPr>
          <w:p w:rsidR="00AF5105" w:rsidRPr="0046003F" w:rsidRDefault="00AF5105" w:rsidP="00957B90">
            <w:pPr>
              <w:spacing w:line="360" w:lineRule="auto"/>
              <w:jc w:val="center"/>
              <w:rPr>
                <w:bCs/>
                <w:sz w:val="28"/>
                <w:szCs w:val="28"/>
                <w:lang w:val="uk-UA"/>
              </w:rPr>
            </w:pPr>
            <w:bookmarkStart w:id="0" w:name="locwrk_ctrldistrib"/>
            <w:bookmarkEnd w:id="0"/>
            <w:r w:rsidRPr="0046003F">
              <w:rPr>
                <w:bCs/>
                <w:sz w:val="28"/>
                <w:szCs w:val="28"/>
                <w:lang w:val="uk-UA"/>
              </w:rPr>
              <w:t>Змістовний модуль 1</w:t>
            </w:r>
          </w:p>
        </w:tc>
        <w:tc>
          <w:tcPr>
            <w:tcW w:w="1985" w:type="dxa"/>
          </w:tcPr>
          <w:p w:rsidR="00AF5105" w:rsidRPr="0046003F" w:rsidRDefault="00AF5105" w:rsidP="00957B90">
            <w:pPr>
              <w:spacing w:line="360" w:lineRule="auto"/>
              <w:jc w:val="center"/>
              <w:rPr>
                <w:bCs/>
                <w:sz w:val="28"/>
                <w:szCs w:val="28"/>
                <w:lang w:val="uk-UA"/>
              </w:rPr>
            </w:pPr>
            <w:r w:rsidRPr="0046003F">
              <w:rPr>
                <w:bCs/>
                <w:sz w:val="28"/>
                <w:szCs w:val="28"/>
                <w:lang w:val="uk-UA"/>
              </w:rPr>
              <w:t>Змістовний модуль 2</w:t>
            </w:r>
          </w:p>
        </w:tc>
        <w:tc>
          <w:tcPr>
            <w:tcW w:w="1781" w:type="dxa"/>
          </w:tcPr>
          <w:p w:rsidR="00AF5105" w:rsidRPr="0046003F" w:rsidRDefault="00AF5105" w:rsidP="00957B90">
            <w:pPr>
              <w:spacing w:line="360" w:lineRule="auto"/>
              <w:jc w:val="center"/>
              <w:rPr>
                <w:bCs/>
                <w:sz w:val="28"/>
                <w:szCs w:val="28"/>
                <w:lang w:val="uk-UA"/>
              </w:rPr>
            </w:pPr>
            <w:r w:rsidRPr="0046003F">
              <w:rPr>
                <w:bCs/>
                <w:sz w:val="28"/>
                <w:szCs w:val="28"/>
                <w:lang w:val="uk-UA"/>
              </w:rPr>
              <w:t xml:space="preserve">Екзамен </w:t>
            </w:r>
          </w:p>
        </w:tc>
        <w:tc>
          <w:tcPr>
            <w:tcW w:w="1781" w:type="dxa"/>
          </w:tcPr>
          <w:p w:rsidR="00AF5105" w:rsidRPr="0046003F" w:rsidRDefault="00AF5105" w:rsidP="00957B90">
            <w:pPr>
              <w:spacing w:line="360" w:lineRule="auto"/>
              <w:jc w:val="center"/>
              <w:rPr>
                <w:bCs/>
                <w:sz w:val="28"/>
                <w:szCs w:val="28"/>
                <w:lang w:val="uk-UA"/>
              </w:rPr>
            </w:pPr>
            <w:r w:rsidRPr="0046003F">
              <w:rPr>
                <w:bCs/>
                <w:sz w:val="28"/>
                <w:szCs w:val="28"/>
                <w:lang w:val="uk-UA"/>
              </w:rPr>
              <w:t xml:space="preserve">Сума </w:t>
            </w:r>
          </w:p>
        </w:tc>
      </w:tr>
      <w:tr w:rsidR="00AF5105" w:rsidRPr="0046003F" w:rsidTr="00980B20">
        <w:tc>
          <w:tcPr>
            <w:tcW w:w="2126" w:type="dxa"/>
          </w:tcPr>
          <w:p w:rsidR="00AF5105" w:rsidRPr="0046003F" w:rsidRDefault="00AF5105" w:rsidP="00957B90">
            <w:pPr>
              <w:spacing w:line="360" w:lineRule="auto"/>
              <w:jc w:val="center"/>
              <w:rPr>
                <w:bCs/>
                <w:sz w:val="28"/>
                <w:szCs w:val="28"/>
                <w:lang w:val="uk-UA"/>
              </w:rPr>
            </w:pPr>
            <w:r w:rsidRPr="0046003F">
              <w:rPr>
                <w:bCs/>
                <w:sz w:val="28"/>
                <w:szCs w:val="28"/>
                <w:lang w:val="uk-UA"/>
              </w:rPr>
              <w:t>30</w:t>
            </w:r>
          </w:p>
        </w:tc>
        <w:tc>
          <w:tcPr>
            <w:tcW w:w="1985" w:type="dxa"/>
          </w:tcPr>
          <w:p w:rsidR="00AF5105" w:rsidRPr="0046003F" w:rsidRDefault="00AF5105" w:rsidP="00957B90">
            <w:pPr>
              <w:spacing w:line="360" w:lineRule="auto"/>
              <w:jc w:val="center"/>
              <w:rPr>
                <w:bCs/>
                <w:sz w:val="28"/>
                <w:szCs w:val="28"/>
                <w:lang w:val="uk-UA"/>
              </w:rPr>
            </w:pPr>
            <w:r w:rsidRPr="0046003F">
              <w:rPr>
                <w:bCs/>
                <w:sz w:val="28"/>
                <w:szCs w:val="28"/>
                <w:lang w:val="uk-UA"/>
              </w:rPr>
              <w:t>30</w:t>
            </w:r>
          </w:p>
        </w:tc>
        <w:tc>
          <w:tcPr>
            <w:tcW w:w="1781" w:type="dxa"/>
          </w:tcPr>
          <w:p w:rsidR="00AF5105" w:rsidRPr="0046003F" w:rsidRDefault="00AF5105" w:rsidP="00957B90">
            <w:pPr>
              <w:spacing w:line="360" w:lineRule="auto"/>
              <w:jc w:val="center"/>
              <w:rPr>
                <w:bCs/>
                <w:sz w:val="28"/>
                <w:szCs w:val="28"/>
                <w:lang w:val="uk-UA"/>
              </w:rPr>
            </w:pPr>
            <w:r w:rsidRPr="0046003F">
              <w:rPr>
                <w:bCs/>
                <w:sz w:val="28"/>
                <w:szCs w:val="28"/>
                <w:lang w:val="uk-UA"/>
              </w:rPr>
              <w:t>40</w:t>
            </w:r>
          </w:p>
        </w:tc>
        <w:tc>
          <w:tcPr>
            <w:tcW w:w="1781" w:type="dxa"/>
          </w:tcPr>
          <w:p w:rsidR="00AF5105" w:rsidRPr="0046003F" w:rsidRDefault="00AF5105" w:rsidP="00957B90">
            <w:pPr>
              <w:spacing w:line="360" w:lineRule="auto"/>
              <w:jc w:val="center"/>
              <w:rPr>
                <w:bCs/>
                <w:sz w:val="28"/>
                <w:szCs w:val="28"/>
                <w:lang w:val="uk-UA"/>
              </w:rPr>
            </w:pPr>
            <w:r w:rsidRPr="0046003F">
              <w:rPr>
                <w:bCs/>
                <w:sz w:val="28"/>
                <w:szCs w:val="28"/>
                <w:lang w:val="uk-UA"/>
              </w:rPr>
              <w:t>100</w:t>
            </w:r>
          </w:p>
        </w:tc>
      </w:tr>
    </w:tbl>
    <w:p w:rsidR="00AF5105" w:rsidRPr="0046003F" w:rsidRDefault="00AF5105" w:rsidP="00957B90">
      <w:pPr>
        <w:spacing w:line="360" w:lineRule="auto"/>
        <w:jc w:val="center"/>
        <w:rPr>
          <w:bCs/>
          <w:sz w:val="28"/>
          <w:szCs w:val="28"/>
          <w:lang w:val="uk-UA"/>
        </w:rPr>
      </w:pPr>
    </w:p>
    <w:p w:rsidR="0046003F" w:rsidRPr="0046003F" w:rsidRDefault="0046003F" w:rsidP="00957B90">
      <w:pPr>
        <w:spacing w:line="360" w:lineRule="auto"/>
        <w:jc w:val="center"/>
        <w:rPr>
          <w:b/>
          <w:bCs/>
          <w:sz w:val="28"/>
          <w:szCs w:val="28"/>
          <w:lang w:val="uk-UA"/>
        </w:rPr>
      </w:pPr>
    </w:p>
    <w:p w:rsidR="0046003F" w:rsidRPr="0046003F" w:rsidRDefault="0046003F" w:rsidP="00957B90">
      <w:pPr>
        <w:spacing w:line="360" w:lineRule="auto"/>
        <w:jc w:val="center"/>
        <w:rPr>
          <w:b/>
          <w:bCs/>
          <w:sz w:val="28"/>
          <w:szCs w:val="28"/>
          <w:lang w:val="uk-UA"/>
        </w:rPr>
      </w:pPr>
    </w:p>
    <w:p w:rsidR="00AF5105" w:rsidRPr="0046003F" w:rsidRDefault="00AF5105" w:rsidP="00957B90">
      <w:pPr>
        <w:spacing w:line="360" w:lineRule="auto"/>
        <w:jc w:val="center"/>
        <w:rPr>
          <w:b/>
          <w:bCs/>
          <w:sz w:val="28"/>
          <w:szCs w:val="28"/>
          <w:lang w:val="uk-UA"/>
        </w:rPr>
      </w:pPr>
      <w:r w:rsidRPr="0046003F">
        <w:rPr>
          <w:b/>
          <w:bCs/>
          <w:sz w:val="28"/>
          <w:szCs w:val="28"/>
          <w:lang w:val="uk-UA"/>
        </w:rPr>
        <w:lastRenderedPageBreak/>
        <w:t>Шкала оцінювання: національна та ECTS</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3261"/>
      </w:tblGrid>
      <w:tr w:rsidR="00AF5105" w:rsidRPr="0046003F" w:rsidTr="00980B20">
        <w:trPr>
          <w:trHeight w:val="450"/>
        </w:trPr>
        <w:tc>
          <w:tcPr>
            <w:tcW w:w="2137" w:type="dxa"/>
            <w:vMerge w:val="restart"/>
            <w:vAlign w:val="center"/>
          </w:tcPr>
          <w:p w:rsidR="00AF5105" w:rsidRPr="0046003F" w:rsidRDefault="00AF5105" w:rsidP="00957B90">
            <w:pPr>
              <w:spacing w:line="360" w:lineRule="auto"/>
              <w:jc w:val="center"/>
              <w:rPr>
                <w:sz w:val="28"/>
                <w:szCs w:val="28"/>
                <w:lang w:val="uk-UA"/>
              </w:rPr>
            </w:pPr>
            <w:r w:rsidRPr="0046003F">
              <w:rPr>
                <w:sz w:val="28"/>
                <w:szCs w:val="28"/>
                <w:lang w:val="uk-UA"/>
              </w:rPr>
              <w:t>Сума балів за всі види навчальної діяльності</w:t>
            </w:r>
          </w:p>
        </w:tc>
        <w:tc>
          <w:tcPr>
            <w:tcW w:w="1357" w:type="dxa"/>
            <w:vMerge w:val="restart"/>
            <w:vAlign w:val="center"/>
          </w:tcPr>
          <w:p w:rsidR="00AF5105" w:rsidRPr="0046003F" w:rsidRDefault="00AF5105" w:rsidP="00957B90">
            <w:pPr>
              <w:spacing w:line="360" w:lineRule="auto"/>
              <w:jc w:val="center"/>
              <w:rPr>
                <w:sz w:val="28"/>
                <w:szCs w:val="28"/>
                <w:lang w:val="uk-UA"/>
              </w:rPr>
            </w:pPr>
            <w:r w:rsidRPr="0046003F">
              <w:rPr>
                <w:sz w:val="28"/>
                <w:szCs w:val="28"/>
                <w:lang w:val="uk-UA"/>
              </w:rPr>
              <w:t>Оцінка</w:t>
            </w:r>
            <w:r w:rsidRPr="0046003F">
              <w:rPr>
                <w:b/>
                <w:sz w:val="28"/>
                <w:szCs w:val="28"/>
                <w:lang w:val="uk-UA"/>
              </w:rPr>
              <w:t xml:space="preserve"> </w:t>
            </w:r>
            <w:r w:rsidRPr="0046003F">
              <w:rPr>
                <w:sz w:val="28"/>
                <w:szCs w:val="28"/>
                <w:lang w:val="uk-UA"/>
              </w:rPr>
              <w:t>ECTS</w:t>
            </w:r>
          </w:p>
        </w:tc>
        <w:tc>
          <w:tcPr>
            <w:tcW w:w="6429" w:type="dxa"/>
            <w:gridSpan w:val="2"/>
            <w:vAlign w:val="center"/>
          </w:tcPr>
          <w:p w:rsidR="00AF5105" w:rsidRPr="0046003F" w:rsidRDefault="00AF5105" w:rsidP="00957B90">
            <w:pPr>
              <w:spacing w:line="360" w:lineRule="auto"/>
              <w:jc w:val="center"/>
              <w:rPr>
                <w:sz w:val="28"/>
                <w:szCs w:val="28"/>
                <w:lang w:val="uk-UA"/>
              </w:rPr>
            </w:pPr>
            <w:r w:rsidRPr="0046003F">
              <w:rPr>
                <w:sz w:val="28"/>
                <w:szCs w:val="28"/>
                <w:lang w:val="uk-UA"/>
              </w:rPr>
              <w:t>Оцінка за національною шкалою</w:t>
            </w:r>
          </w:p>
        </w:tc>
      </w:tr>
      <w:tr w:rsidR="00AF5105" w:rsidRPr="0046003F" w:rsidTr="00980B20">
        <w:trPr>
          <w:trHeight w:val="450"/>
        </w:trPr>
        <w:tc>
          <w:tcPr>
            <w:tcW w:w="2137" w:type="dxa"/>
            <w:vMerge/>
            <w:vAlign w:val="center"/>
          </w:tcPr>
          <w:p w:rsidR="00AF5105" w:rsidRPr="0046003F" w:rsidRDefault="00AF5105" w:rsidP="00957B90">
            <w:pPr>
              <w:spacing w:line="360" w:lineRule="auto"/>
              <w:jc w:val="center"/>
              <w:rPr>
                <w:sz w:val="28"/>
                <w:szCs w:val="28"/>
                <w:lang w:val="uk-UA"/>
              </w:rPr>
            </w:pPr>
          </w:p>
        </w:tc>
        <w:tc>
          <w:tcPr>
            <w:tcW w:w="1357" w:type="dxa"/>
            <w:vMerge/>
            <w:vAlign w:val="center"/>
          </w:tcPr>
          <w:p w:rsidR="00AF5105" w:rsidRPr="0046003F" w:rsidRDefault="00AF5105" w:rsidP="00957B90">
            <w:pPr>
              <w:spacing w:line="360" w:lineRule="auto"/>
              <w:jc w:val="center"/>
              <w:rPr>
                <w:sz w:val="28"/>
                <w:szCs w:val="28"/>
                <w:lang w:val="uk-UA"/>
              </w:rPr>
            </w:pPr>
          </w:p>
        </w:tc>
        <w:tc>
          <w:tcPr>
            <w:tcW w:w="3168" w:type="dxa"/>
            <w:vAlign w:val="center"/>
          </w:tcPr>
          <w:p w:rsidR="00AF5105" w:rsidRPr="0046003F" w:rsidRDefault="00AF5105" w:rsidP="00957B90">
            <w:pPr>
              <w:spacing w:line="360" w:lineRule="auto"/>
              <w:ind w:right="-144"/>
              <w:rPr>
                <w:sz w:val="28"/>
                <w:szCs w:val="28"/>
                <w:lang w:val="uk-UA"/>
              </w:rPr>
            </w:pPr>
            <w:r w:rsidRPr="0046003F">
              <w:rPr>
                <w:sz w:val="28"/>
                <w:szCs w:val="28"/>
                <w:lang w:val="uk-UA"/>
              </w:rPr>
              <w:t>для екзамену, курсового проекту (роботи), практики</w:t>
            </w:r>
          </w:p>
        </w:tc>
        <w:tc>
          <w:tcPr>
            <w:tcW w:w="3261" w:type="dxa"/>
            <w:shd w:val="clear" w:color="auto" w:fill="auto"/>
          </w:tcPr>
          <w:p w:rsidR="00AF5105" w:rsidRPr="0046003F" w:rsidRDefault="00AF5105" w:rsidP="00957B90">
            <w:pPr>
              <w:spacing w:line="360" w:lineRule="auto"/>
              <w:jc w:val="center"/>
              <w:rPr>
                <w:sz w:val="28"/>
                <w:szCs w:val="28"/>
                <w:lang w:val="uk-UA"/>
              </w:rPr>
            </w:pPr>
            <w:r w:rsidRPr="0046003F">
              <w:rPr>
                <w:sz w:val="28"/>
                <w:szCs w:val="28"/>
                <w:lang w:val="uk-UA"/>
              </w:rPr>
              <w:t>для заліку</w:t>
            </w:r>
          </w:p>
        </w:tc>
      </w:tr>
      <w:tr w:rsidR="00AF5105" w:rsidRPr="0046003F" w:rsidTr="00980B20">
        <w:tc>
          <w:tcPr>
            <w:tcW w:w="2137" w:type="dxa"/>
            <w:vAlign w:val="center"/>
          </w:tcPr>
          <w:p w:rsidR="00AF5105" w:rsidRPr="0046003F" w:rsidRDefault="00AF5105" w:rsidP="00957B90">
            <w:pPr>
              <w:spacing w:line="360" w:lineRule="auto"/>
              <w:ind w:left="180"/>
              <w:jc w:val="center"/>
              <w:rPr>
                <w:b/>
                <w:sz w:val="28"/>
                <w:szCs w:val="28"/>
                <w:lang w:val="uk-UA"/>
              </w:rPr>
            </w:pPr>
            <w:r w:rsidRPr="0046003F">
              <w:rPr>
                <w:sz w:val="28"/>
                <w:szCs w:val="28"/>
                <w:lang w:val="uk-UA"/>
              </w:rPr>
              <w:t>90 – 100</w:t>
            </w:r>
          </w:p>
        </w:tc>
        <w:tc>
          <w:tcPr>
            <w:tcW w:w="1357" w:type="dxa"/>
            <w:vAlign w:val="center"/>
          </w:tcPr>
          <w:p w:rsidR="00AF5105" w:rsidRPr="0046003F" w:rsidRDefault="00AF5105" w:rsidP="00957B90">
            <w:pPr>
              <w:spacing w:line="360" w:lineRule="auto"/>
              <w:jc w:val="center"/>
              <w:rPr>
                <w:b/>
                <w:sz w:val="28"/>
                <w:szCs w:val="28"/>
                <w:lang w:val="uk-UA"/>
              </w:rPr>
            </w:pPr>
            <w:r w:rsidRPr="0046003F">
              <w:rPr>
                <w:b/>
                <w:sz w:val="28"/>
                <w:szCs w:val="28"/>
                <w:lang w:val="uk-UA"/>
              </w:rPr>
              <w:t>А</w:t>
            </w:r>
          </w:p>
        </w:tc>
        <w:tc>
          <w:tcPr>
            <w:tcW w:w="3168" w:type="dxa"/>
            <w:vAlign w:val="center"/>
          </w:tcPr>
          <w:p w:rsidR="00AF5105" w:rsidRPr="0046003F" w:rsidRDefault="00AF5105" w:rsidP="00957B90">
            <w:pPr>
              <w:spacing w:line="360" w:lineRule="auto"/>
              <w:jc w:val="center"/>
              <w:rPr>
                <w:sz w:val="28"/>
                <w:szCs w:val="28"/>
                <w:lang w:val="uk-UA"/>
              </w:rPr>
            </w:pPr>
            <w:r w:rsidRPr="0046003F">
              <w:rPr>
                <w:sz w:val="28"/>
                <w:szCs w:val="28"/>
                <w:lang w:val="uk-UA"/>
              </w:rPr>
              <w:t xml:space="preserve">відмінно  </w:t>
            </w:r>
          </w:p>
        </w:tc>
        <w:tc>
          <w:tcPr>
            <w:tcW w:w="3261" w:type="dxa"/>
            <w:vMerge w:val="restart"/>
          </w:tcPr>
          <w:p w:rsidR="00AF5105" w:rsidRPr="0046003F" w:rsidRDefault="00AF5105" w:rsidP="00957B90">
            <w:pPr>
              <w:spacing w:line="360" w:lineRule="auto"/>
              <w:jc w:val="center"/>
              <w:rPr>
                <w:sz w:val="28"/>
                <w:szCs w:val="28"/>
                <w:lang w:val="uk-UA"/>
              </w:rPr>
            </w:pPr>
          </w:p>
          <w:p w:rsidR="00AF5105" w:rsidRPr="0046003F" w:rsidRDefault="00AF5105" w:rsidP="00957B90">
            <w:pPr>
              <w:spacing w:line="360" w:lineRule="auto"/>
              <w:jc w:val="center"/>
              <w:rPr>
                <w:sz w:val="28"/>
                <w:szCs w:val="28"/>
                <w:lang w:val="uk-UA"/>
              </w:rPr>
            </w:pPr>
          </w:p>
          <w:p w:rsidR="00AF5105" w:rsidRPr="0046003F" w:rsidRDefault="00AF5105" w:rsidP="00957B90">
            <w:pPr>
              <w:spacing w:line="360" w:lineRule="auto"/>
              <w:jc w:val="center"/>
              <w:rPr>
                <w:sz w:val="28"/>
                <w:szCs w:val="28"/>
                <w:lang w:val="uk-UA"/>
              </w:rPr>
            </w:pPr>
            <w:r w:rsidRPr="0046003F">
              <w:rPr>
                <w:sz w:val="28"/>
                <w:szCs w:val="28"/>
                <w:lang w:val="uk-UA"/>
              </w:rPr>
              <w:t>зараховано</w:t>
            </w:r>
          </w:p>
        </w:tc>
      </w:tr>
      <w:tr w:rsidR="00AF5105" w:rsidRPr="0046003F" w:rsidTr="00980B20">
        <w:trPr>
          <w:trHeight w:val="194"/>
        </w:trPr>
        <w:tc>
          <w:tcPr>
            <w:tcW w:w="2137" w:type="dxa"/>
            <w:vAlign w:val="center"/>
          </w:tcPr>
          <w:p w:rsidR="00AF5105" w:rsidRPr="0046003F" w:rsidRDefault="00AF5105" w:rsidP="00957B90">
            <w:pPr>
              <w:spacing w:line="360" w:lineRule="auto"/>
              <w:ind w:left="180"/>
              <w:jc w:val="center"/>
              <w:rPr>
                <w:sz w:val="28"/>
                <w:szCs w:val="28"/>
                <w:lang w:val="uk-UA"/>
              </w:rPr>
            </w:pPr>
            <w:r w:rsidRPr="0046003F">
              <w:rPr>
                <w:sz w:val="28"/>
                <w:szCs w:val="28"/>
                <w:lang w:val="uk-UA"/>
              </w:rPr>
              <w:t>82</w:t>
            </w:r>
            <w:r w:rsidRPr="0046003F">
              <w:rPr>
                <w:sz w:val="28"/>
                <w:szCs w:val="28"/>
                <w:lang w:val="en-US"/>
              </w:rPr>
              <w:t xml:space="preserve"> – </w:t>
            </w:r>
            <w:r w:rsidRPr="0046003F">
              <w:rPr>
                <w:sz w:val="28"/>
                <w:szCs w:val="28"/>
                <w:lang w:val="uk-UA"/>
              </w:rPr>
              <w:t>89</w:t>
            </w:r>
          </w:p>
        </w:tc>
        <w:tc>
          <w:tcPr>
            <w:tcW w:w="1357" w:type="dxa"/>
            <w:vAlign w:val="center"/>
          </w:tcPr>
          <w:p w:rsidR="00AF5105" w:rsidRPr="0046003F" w:rsidRDefault="00AF5105" w:rsidP="00957B90">
            <w:pPr>
              <w:spacing w:line="360" w:lineRule="auto"/>
              <w:jc w:val="center"/>
              <w:rPr>
                <w:b/>
                <w:sz w:val="28"/>
                <w:szCs w:val="28"/>
                <w:lang w:val="uk-UA"/>
              </w:rPr>
            </w:pPr>
            <w:r w:rsidRPr="0046003F">
              <w:rPr>
                <w:b/>
                <w:sz w:val="28"/>
                <w:szCs w:val="28"/>
                <w:lang w:val="uk-UA"/>
              </w:rPr>
              <w:t>В</w:t>
            </w:r>
          </w:p>
        </w:tc>
        <w:tc>
          <w:tcPr>
            <w:tcW w:w="3168" w:type="dxa"/>
            <w:vMerge w:val="restart"/>
            <w:vAlign w:val="center"/>
          </w:tcPr>
          <w:p w:rsidR="00AF5105" w:rsidRPr="0046003F" w:rsidRDefault="00AF5105" w:rsidP="00957B90">
            <w:pPr>
              <w:spacing w:line="360" w:lineRule="auto"/>
              <w:jc w:val="center"/>
              <w:rPr>
                <w:sz w:val="28"/>
                <w:szCs w:val="28"/>
                <w:lang w:val="uk-UA"/>
              </w:rPr>
            </w:pPr>
            <w:r w:rsidRPr="0046003F">
              <w:rPr>
                <w:sz w:val="28"/>
                <w:szCs w:val="28"/>
                <w:lang w:val="uk-UA"/>
              </w:rPr>
              <w:t xml:space="preserve">добре </w:t>
            </w:r>
          </w:p>
        </w:tc>
        <w:tc>
          <w:tcPr>
            <w:tcW w:w="3261" w:type="dxa"/>
            <w:vMerge/>
          </w:tcPr>
          <w:p w:rsidR="00AF5105" w:rsidRPr="0046003F" w:rsidRDefault="00AF5105" w:rsidP="00957B90">
            <w:pPr>
              <w:spacing w:line="360" w:lineRule="auto"/>
              <w:jc w:val="center"/>
              <w:rPr>
                <w:sz w:val="28"/>
                <w:szCs w:val="28"/>
                <w:lang w:val="uk-UA"/>
              </w:rPr>
            </w:pPr>
          </w:p>
        </w:tc>
      </w:tr>
      <w:tr w:rsidR="00AF5105" w:rsidRPr="0046003F" w:rsidTr="00980B20">
        <w:tc>
          <w:tcPr>
            <w:tcW w:w="2137" w:type="dxa"/>
            <w:vAlign w:val="center"/>
          </w:tcPr>
          <w:p w:rsidR="00AF5105" w:rsidRPr="0046003F" w:rsidRDefault="00AF5105" w:rsidP="00957B90">
            <w:pPr>
              <w:spacing w:line="360" w:lineRule="auto"/>
              <w:ind w:left="180"/>
              <w:jc w:val="center"/>
              <w:rPr>
                <w:sz w:val="28"/>
                <w:szCs w:val="28"/>
                <w:lang w:val="uk-UA"/>
              </w:rPr>
            </w:pPr>
            <w:r w:rsidRPr="0046003F">
              <w:rPr>
                <w:sz w:val="28"/>
                <w:szCs w:val="28"/>
                <w:lang w:val="uk-UA"/>
              </w:rPr>
              <w:t>7</w:t>
            </w:r>
            <w:r w:rsidRPr="0046003F">
              <w:rPr>
                <w:sz w:val="28"/>
                <w:szCs w:val="28"/>
                <w:lang w:val="en-US"/>
              </w:rPr>
              <w:t xml:space="preserve">5 – </w:t>
            </w:r>
            <w:r w:rsidRPr="0046003F">
              <w:rPr>
                <w:sz w:val="28"/>
                <w:szCs w:val="28"/>
                <w:lang w:val="uk-UA"/>
              </w:rPr>
              <w:t>81</w:t>
            </w:r>
          </w:p>
        </w:tc>
        <w:tc>
          <w:tcPr>
            <w:tcW w:w="1357" w:type="dxa"/>
            <w:vAlign w:val="center"/>
          </w:tcPr>
          <w:p w:rsidR="00AF5105" w:rsidRPr="0046003F" w:rsidRDefault="00AF5105" w:rsidP="00957B90">
            <w:pPr>
              <w:spacing w:line="360" w:lineRule="auto"/>
              <w:jc w:val="center"/>
              <w:rPr>
                <w:b/>
                <w:sz w:val="28"/>
                <w:szCs w:val="28"/>
                <w:lang w:val="uk-UA"/>
              </w:rPr>
            </w:pPr>
            <w:r w:rsidRPr="0046003F">
              <w:rPr>
                <w:b/>
                <w:sz w:val="28"/>
                <w:szCs w:val="28"/>
                <w:lang w:val="uk-UA"/>
              </w:rPr>
              <w:t>С</w:t>
            </w:r>
          </w:p>
        </w:tc>
        <w:tc>
          <w:tcPr>
            <w:tcW w:w="3168" w:type="dxa"/>
            <w:vMerge/>
            <w:vAlign w:val="center"/>
          </w:tcPr>
          <w:p w:rsidR="00AF5105" w:rsidRPr="0046003F" w:rsidRDefault="00AF5105" w:rsidP="00957B90">
            <w:pPr>
              <w:spacing w:line="360" w:lineRule="auto"/>
              <w:jc w:val="center"/>
              <w:rPr>
                <w:sz w:val="28"/>
                <w:szCs w:val="28"/>
                <w:lang w:val="uk-UA"/>
              </w:rPr>
            </w:pPr>
          </w:p>
        </w:tc>
        <w:tc>
          <w:tcPr>
            <w:tcW w:w="3261" w:type="dxa"/>
            <w:vMerge/>
          </w:tcPr>
          <w:p w:rsidR="00AF5105" w:rsidRPr="0046003F" w:rsidRDefault="00AF5105" w:rsidP="00957B90">
            <w:pPr>
              <w:spacing w:line="360" w:lineRule="auto"/>
              <w:jc w:val="center"/>
              <w:rPr>
                <w:sz w:val="28"/>
                <w:szCs w:val="28"/>
                <w:lang w:val="uk-UA"/>
              </w:rPr>
            </w:pPr>
          </w:p>
        </w:tc>
      </w:tr>
      <w:tr w:rsidR="00AF5105" w:rsidRPr="0046003F" w:rsidTr="00980B20">
        <w:tc>
          <w:tcPr>
            <w:tcW w:w="2137" w:type="dxa"/>
            <w:vAlign w:val="center"/>
          </w:tcPr>
          <w:p w:rsidR="00AF5105" w:rsidRPr="0046003F" w:rsidRDefault="00AF5105" w:rsidP="00957B90">
            <w:pPr>
              <w:spacing w:line="360" w:lineRule="auto"/>
              <w:ind w:left="180"/>
              <w:jc w:val="center"/>
              <w:rPr>
                <w:sz w:val="28"/>
                <w:szCs w:val="28"/>
                <w:lang w:val="en-US"/>
              </w:rPr>
            </w:pPr>
            <w:r w:rsidRPr="0046003F">
              <w:rPr>
                <w:sz w:val="28"/>
                <w:szCs w:val="28"/>
                <w:lang w:val="uk-UA"/>
              </w:rPr>
              <w:t>64</w:t>
            </w:r>
            <w:r w:rsidRPr="0046003F">
              <w:rPr>
                <w:sz w:val="28"/>
                <w:szCs w:val="28"/>
                <w:lang w:val="en-US"/>
              </w:rPr>
              <w:t xml:space="preserve"> – </w:t>
            </w:r>
            <w:r w:rsidRPr="0046003F">
              <w:rPr>
                <w:sz w:val="28"/>
                <w:szCs w:val="28"/>
                <w:lang w:val="uk-UA"/>
              </w:rPr>
              <w:t>7</w:t>
            </w:r>
            <w:r w:rsidRPr="0046003F">
              <w:rPr>
                <w:sz w:val="28"/>
                <w:szCs w:val="28"/>
                <w:lang w:val="en-US"/>
              </w:rPr>
              <w:t>4</w:t>
            </w:r>
          </w:p>
        </w:tc>
        <w:tc>
          <w:tcPr>
            <w:tcW w:w="1357" w:type="dxa"/>
            <w:vAlign w:val="center"/>
          </w:tcPr>
          <w:p w:rsidR="00AF5105" w:rsidRPr="0046003F" w:rsidRDefault="00AF5105" w:rsidP="00957B90">
            <w:pPr>
              <w:spacing w:line="360" w:lineRule="auto"/>
              <w:jc w:val="center"/>
              <w:rPr>
                <w:b/>
                <w:sz w:val="28"/>
                <w:szCs w:val="28"/>
                <w:lang w:val="uk-UA"/>
              </w:rPr>
            </w:pPr>
            <w:r w:rsidRPr="0046003F">
              <w:rPr>
                <w:b/>
                <w:sz w:val="28"/>
                <w:szCs w:val="28"/>
                <w:lang w:val="uk-UA"/>
              </w:rPr>
              <w:t>D</w:t>
            </w:r>
          </w:p>
        </w:tc>
        <w:tc>
          <w:tcPr>
            <w:tcW w:w="3168" w:type="dxa"/>
            <w:vMerge w:val="restart"/>
            <w:vAlign w:val="center"/>
          </w:tcPr>
          <w:p w:rsidR="00AF5105" w:rsidRPr="0046003F" w:rsidRDefault="00AF5105" w:rsidP="00957B90">
            <w:pPr>
              <w:spacing w:line="360" w:lineRule="auto"/>
              <w:jc w:val="center"/>
              <w:rPr>
                <w:sz w:val="28"/>
                <w:szCs w:val="28"/>
                <w:lang w:val="uk-UA"/>
              </w:rPr>
            </w:pPr>
            <w:r w:rsidRPr="0046003F">
              <w:rPr>
                <w:sz w:val="28"/>
                <w:szCs w:val="28"/>
                <w:lang w:val="uk-UA"/>
              </w:rPr>
              <w:t xml:space="preserve">задовільно </w:t>
            </w:r>
          </w:p>
        </w:tc>
        <w:tc>
          <w:tcPr>
            <w:tcW w:w="3261" w:type="dxa"/>
            <w:vMerge/>
          </w:tcPr>
          <w:p w:rsidR="00AF5105" w:rsidRPr="0046003F" w:rsidRDefault="00AF5105" w:rsidP="00957B90">
            <w:pPr>
              <w:spacing w:line="360" w:lineRule="auto"/>
              <w:jc w:val="center"/>
              <w:rPr>
                <w:sz w:val="28"/>
                <w:szCs w:val="28"/>
                <w:lang w:val="uk-UA"/>
              </w:rPr>
            </w:pPr>
          </w:p>
        </w:tc>
      </w:tr>
      <w:tr w:rsidR="00AF5105" w:rsidRPr="0046003F" w:rsidTr="00980B20">
        <w:tc>
          <w:tcPr>
            <w:tcW w:w="2137" w:type="dxa"/>
            <w:vAlign w:val="center"/>
          </w:tcPr>
          <w:p w:rsidR="00AF5105" w:rsidRPr="0046003F" w:rsidRDefault="00AF5105" w:rsidP="00957B90">
            <w:pPr>
              <w:spacing w:line="360" w:lineRule="auto"/>
              <w:ind w:left="180"/>
              <w:jc w:val="center"/>
              <w:rPr>
                <w:sz w:val="28"/>
                <w:szCs w:val="28"/>
                <w:lang w:val="uk-UA"/>
              </w:rPr>
            </w:pPr>
            <w:r w:rsidRPr="0046003F">
              <w:rPr>
                <w:sz w:val="28"/>
                <w:szCs w:val="28"/>
                <w:lang w:val="uk-UA"/>
              </w:rPr>
              <w:t>60</w:t>
            </w:r>
            <w:r w:rsidRPr="0046003F">
              <w:rPr>
                <w:sz w:val="28"/>
                <w:szCs w:val="28"/>
                <w:lang w:val="en-US"/>
              </w:rPr>
              <w:t xml:space="preserve"> – </w:t>
            </w:r>
            <w:r w:rsidRPr="0046003F">
              <w:rPr>
                <w:sz w:val="28"/>
                <w:szCs w:val="28"/>
                <w:lang w:val="uk-UA"/>
              </w:rPr>
              <w:t>63</w:t>
            </w:r>
          </w:p>
        </w:tc>
        <w:tc>
          <w:tcPr>
            <w:tcW w:w="1357" w:type="dxa"/>
            <w:vAlign w:val="center"/>
          </w:tcPr>
          <w:p w:rsidR="00AF5105" w:rsidRPr="0046003F" w:rsidRDefault="00AF5105" w:rsidP="00957B90">
            <w:pPr>
              <w:spacing w:line="360" w:lineRule="auto"/>
              <w:jc w:val="center"/>
              <w:rPr>
                <w:b/>
                <w:sz w:val="28"/>
                <w:szCs w:val="28"/>
                <w:lang w:val="uk-UA"/>
              </w:rPr>
            </w:pPr>
            <w:r w:rsidRPr="0046003F">
              <w:rPr>
                <w:b/>
                <w:sz w:val="28"/>
                <w:szCs w:val="28"/>
                <w:lang w:val="uk-UA"/>
              </w:rPr>
              <w:t xml:space="preserve">Е </w:t>
            </w:r>
          </w:p>
        </w:tc>
        <w:tc>
          <w:tcPr>
            <w:tcW w:w="3168" w:type="dxa"/>
            <w:vMerge/>
            <w:vAlign w:val="center"/>
          </w:tcPr>
          <w:p w:rsidR="00AF5105" w:rsidRPr="0046003F" w:rsidRDefault="00AF5105" w:rsidP="00957B90">
            <w:pPr>
              <w:spacing w:line="360" w:lineRule="auto"/>
              <w:jc w:val="center"/>
              <w:rPr>
                <w:sz w:val="28"/>
                <w:szCs w:val="28"/>
                <w:lang w:val="uk-UA"/>
              </w:rPr>
            </w:pPr>
          </w:p>
        </w:tc>
        <w:tc>
          <w:tcPr>
            <w:tcW w:w="3261" w:type="dxa"/>
            <w:vMerge/>
          </w:tcPr>
          <w:p w:rsidR="00AF5105" w:rsidRPr="0046003F" w:rsidRDefault="00AF5105" w:rsidP="00957B90">
            <w:pPr>
              <w:spacing w:line="360" w:lineRule="auto"/>
              <w:jc w:val="center"/>
              <w:rPr>
                <w:sz w:val="28"/>
                <w:szCs w:val="28"/>
                <w:lang w:val="uk-UA"/>
              </w:rPr>
            </w:pPr>
          </w:p>
        </w:tc>
      </w:tr>
      <w:tr w:rsidR="00AF5105" w:rsidRPr="0046003F" w:rsidTr="00980B20">
        <w:tc>
          <w:tcPr>
            <w:tcW w:w="2137" w:type="dxa"/>
            <w:vMerge w:val="restart"/>
            <w:vAlign w:val="center"/>
          </w:tcPr>
          <w:p w:rsidR="00AF5105" w:rsidRPr="0046003F" w:rsidRDefault="00AF5105" w:rsidP="00957B90">
            <w:pPr>
              <w:spacing w:line="360" w:lineRule="auto"/>
              <w:ind w:left="180"/>
              <w:jc w:val="center"/>
              <w:rPr>
                <w:sz w:val="28"/>
                <w:szCs w:val="28"/>
                <w:lang w:val="uk-UA"/>
              </w:rPr>
            </w:pPr>
            <w:r w:rsidRPr="0046003F">
              <w:rPr>
                <w:sz w:val="28"/>
                <w:szCs w:val="28"/>
                <w:lang w:val="en-US"/>
              </w:rPr>
              <w:t>0 – 59</w:t>
            </w:r>
          </w:p>
        </w:tc>
        <w:tc>
          <w:tcPr>
            <w:tcW w:w="1357" w:type="dxa"/>
            <w:vAlign w:val="center"/>
          </w:tcPr>
          <w:p w:rsidR="00AF5105" w:rsidRPr="0046003F" w:rsidRDefault="00AF5105" w:rsidP="00957B90">
            <w:pPr>
              <w:spacing w:line="360" w:lineRule="auto"/>
              <w:jc w:val="center"/>
              <w:rPr>
                <w:b/>
                <w:sz w:val="28"/>
                <w:szCs w:val="28"/>
                <w:lang w:val="uk-UA"/>
              </w:rPr>
            </w:pPr>
            <w:r w:rsidRPr="0046003F">
              <w:rPr>
                <w:b/>
                <w:sz w:val="28"/>
                <w:szCs w:val="28"/>
                <w:lang w:val="uk-UA"/>
              </w:rPr>
              <w:t>FX</w:t>
            </w:r>
          </w:p>
        </w:tc>
        <w:tc>
          <w:tcPr>
            <w:tcW w:w="3168" w:type="dxa"/>
            <w:vAlign w:val="center"/>
          </w:tcPr>
          <w:p w:rsidR="00AF5105" w:rsidRPr="0046003F" w:rsidRDefault="00AF5105" w:rsidP="00957B90">
            <w:pPr>
              <w:spacing w:line="360" w:lineRule="auto"/>
              <w:jc w:val="center"/>
              <w:rPr>
                <w:sz w:val="28"/>
                <w:szCs w:val="28"/>
                <w:lang w:val="uk-UA"/>
              </w:rPr>
            </w:pPr>
            <w:r w:rsidRPr="0046003F">
              <w:rPr>
                <w:sz w:val="28"/>
                <w:szCs w:val="28"/>
                <w:lang w:val="uk-UA"/>
              </w:rPr>
              <w:t>незадовільно з можливістю повторного складання</w:t>
            </w:r>
          </w:p>
        </w:tc>
        <w:tc>
          <w:tcPr>
            <w:tcW w:w="3261" w:type="dxa"/>
          </w:tcPr>
          <w:p w:rsidR="00AF5105" w:rsidRPr="0046003F" w:rsidRDefault="00AF5105" w:rsidP="00957B90">
            <w:pPr>
              <w:spacing w:line="360" w:lineRule="auto"/>
              <w:jc w:val="center"/>
              <w:rPr>
                <w:sz w:val="28"/>
                <w:szCs w:val="28"/>
                <w:lang w:val="uk-UA"/>
              </w:rPr>
            </w:pPr>
            <w:r w:rsidRPr="0046003F">
              <w:rPr>
                <w:sz w:val="28"/>
                <w:szCs w:val="28"/>
                <w:lang w:val="uk-UA"/>
              </w:rPr>
              <w:t>не зараховано з можливістю повторного складання</w:t>
            </w:r>
          </w:p>
        </w:tc>
      </w:tr>
      <w:tr w:rsidR="00AF5105" w:rsidRPr="0046003F" w:rsidTr="00980B20">
        <w:trPr>
          <w:trHeight w:val="708"/>
        </w:trPr>
        <w:tc>
          <w:tcPr>
            <w:tcW w:w="2137" w:type="dxa"/>
            <w:vMerge/>
            <w:vAlign w:val="center"/>
          </w:tcPr>
          <w:p w:rsidR="00AF5105" w:rsidRPr="0046003F" w:rsidRDefault="00AF5105" w:rsidP="00957B90">
            <w:pPr>
              <w:spacing w:line="360" w:lineRule="auto"/>
              <w:ind w:left="180"/>
              <w:jc w:val="center"/>
              <w:rPr>
                <w:sz w:val="28"/>
                <w:szCs w:val="28"/>
                <w:lang w:val="en-US"/>
              </w:rPr>
            </w:pPr>
          </w:p>
        </w:tc>
        <w:tc>
          <w:tcPr>
            <w:tcW w:w="1357" w:type="dxa"/>
            <w:vAlign w:val="center"/>
          </w:tcPr>
          <w:p w:rsidR="00AF5105" w:rsidRPr="0046003F" w:rsidRDefault="00AF5105" w:rsidP="00957B90">
            <w:pPr>
              <w:spacing w:line="360" w:lineRule="auto"/>
              <w:jc w:val="center"/>
              <w:rPr>
                <w:b/>
                <w:sz w:val="28"/>
                <w:szCs w:val="28"/>
                <w:lang w:val="uk-UA"/>
              </w:rPr>
            </w:pPr>
            <w:r w:rsidRPr="0046003F">
              <w:rPr>
                <w:b/>
                <w:sz w:val="28"/>
                <w:szCs w:val="28"/>
                <w:lang w:val="uk-UA"/>
              </w:rPr>
              <w:t>F</w:t>
            </w:r>
          </w:p>
        </w:tc>
        <w:tc>
          <w:tcPr>
            <w:tcW w:w="3168" w:type="dxa"/>
            <w:vAlign w:val="center"/>
          </w:tcPr>
          <w:p w:rsidR="00AF5105" w:rsidRPr="0046003F" w:rsidRDefault="00AF5105" w:rsidP="00957B90">
            <w:pPr>
              <w:spacing w:line="360" w:lineRule="auto"/>
              <w:jc w:val="center"/>
              <w:rPr>
                <w:sz w:val="28"/>
                <w:szCs w:val="28"/>
                <w:lang w:val="uk-UA"/>
              </w:rPr>
            </w:pPr>
            <w:r w:rsidRPr="0046003F">
              <w:rPr>
                <w:sz w:val="28"/>
                <w:szCs w:val="28"/>
                <w:lang w:val="uk-UA"/>
              </w:rPr>
              <w:t>незадовільно з обов’язковим повторним вивченням дисципліни</w:t>
            </w:r>
          </w:p>
        </w:tc>
        <w:tc>
          <w:tcPr>
            <w:tcW w:w="3261" w:type="dxa"/>
          </w:tcPr>
          <w:p w:rsidR="00AF5105" w:rsidRPr="0046003F" w:rsidRDefault="00AF5105" w:rsidP="00957B90">
            <w:pPr>
              <w:spacing w:line="360" w:lineRule="auto"/>
              <w:jc w:val="center"/>
              <w:rPr>
                <w:sz w:val="28"/>
                <w:szCs w:val="28"/>
                <w:lang w:val="uk-UA"/>
              </w:rPr>
            </w:pPr>
            <w:r w:rsidRPr="0046003F">
              <w:rPr>
                <w:sz w:val="28"/>
                <w:szCs w:val="28"/>
                <w:lang w:val="uk-UA"/>
              </w:rPr>
              <w:t>не зараховано з обов’язковим повторним вивченням дисципліни</w:t>
            </w:r>
          </w:p>
        </w:tc>
      </w:tr>
    </w:tbl>
    <w:p w:rsidR="00AF5105" w:rsidRPr="0046003F" w:rsidRDefault="00AF5105" w:rsidP="00957B90">
      <w:pPr>
        <w:shd w:val="clear" w:color="auto" w:fill="FFFFFF"/>
        <w:spacing w:line="360" w:lineRule="auto"/>
        <w:jc w:val="center"/>
        <w:rPr>
          <w:b/>
          <w:sz w:val="28"/>
          <w:szCs w:val="28"/>
          <w:lang w:val="uk-UA"/>
        </w:rPr>
      </w:pPr>
      <w:r w:rsidRPr="0046003F">
        <w:rPr>
          <w:b/>
          <w:sz w:val="28"/>
          <w:szCs w:val="28"/>
          <w:lang w:val="uk-UA"/>
        </w:rPr>
        <w:t>6. Методичне забезпечення</w:t>
      </w:r>
    </w:p>
    <w:p w:rsidR="00AF5105" w:rsidRPr="0046003F" w:rsidRDefault="00AF5105" w:rsidP="00957B90">
      <w:pPr>
        <w:spacing w:line="360" w:lineRule="auto"/>
        <w:jc w:val="both"/>
        <w:rPr>
          <w:sz w:val="28"/>
          <w:szCs w:val="28"/>
          <w:lang w:val="uk-UA"/>
        </w:rPr>
      </w:pPr>
    </w:p>
    <w:p w:rsidR="00AF5105" w:rsidRPr="0046003F" w:rsidRDefault="00AF5105" w:rsidP="00957B90">
      <w:pPr>
        <w:spacing w:line="360" w:lineRule="auto"/>
        <w:jc w:val="both"/>
        <w:rPr>
          <w:sz w:val="28"/>
          <w:szCs w:val="28"/>
          <w:lang w:val="uk-UA"/>
        </w:rPr>
      </w:pPr>
      <w:r w:rsidRPr="0046003F">
        <w:rPr>
          <w:sz w:val="28"/>
          <w:szCs w:val="28"/>
          <w:lang w:val="uk-UA"/>
        </w:rPr>
        <w:t xml:space="preserve">1.Бриль К.Г. Методичні вказівки до виконання практичних </w:t>
      </w:r>
      <w:r w:rsidR="0077115C" w:rsidRPr="0046003F">
        <w:rPr>
          <w:sz w:val="28"/>
          <w:szCs w:val="28"/>
          <w:lang w:val="uk-UA"/>
        </w:rPr>
        <w:t xml:space="preserve">і самостійних робіт </w:t>
      </w:r>
      <w:r w:rsidRPr="0046003F">
        <w:rPr>
          <w:sz w:val="28"/>
          <w:szCs w:val="28"/>
          <w:lang w:val="uk-UA"/>
        </w:rPr>
        <w:t>з курсу «Економіка і ціноутворення в галузі туризму» для студентів галузі знань 1401 «Сфера обслуговування», напрям підготовки 6.140103 «Туризм» - Чернігів:</w:t>
      </w:r>
      <w:r w:rsidR="0077115C" w:rsidRPr="0046003F">
        <w:rPr>
          <w:sz w:val="28"/>
          <w:szCs w:val="28"/>
          <w:lang w:val="uk-UA"/>
        </w:rPr>
        <w:t xml:space="preserve"> </w:t>
      </w:r>
      <w:r w:rsidRPr="0046003F">
        <w:rPr>
          <w:sz w:val="28"/>
          <w:szCs w:val="28"/>
          <w:lang w:val="uk-UA"/>
        </w:rPr>
        <w:t xml:space="preserve">ЧНТУ, 2016 – </w:t>
      </w:r>
      <w:r w:rsidR="0077115C" w:rsidRPr="0046003F">
        <w:rPr>
          <w:sz w:val="28"/>
          <w:szCs w:val="28"/>
          <w:lang w:val="uk-UA"/>
        </w:rPr>
        <w:t>13</w:t>
      </w:r>
      <w:r w:rsidRPr="0046003F">
        <w:rPr>
          <w:sz w:val="28"/>
          <w:szCs w:val="28"/>
          <w:lang w:val="uk-UA"/>
        </w:rPr>
        <w:t>с.</w:t>
      </w:r>
    </w:p>
    <w:p w:rsidR="00AF5105" w:rsidRPr="0046003F" w:rsidRDefault="00AF5105" w:rsidP="00957B90">
      <w:pPr>
        <w:spacing w:line="360" w:lineRule="auto"/>
        <w:jc w:val="both"/>
        <w:rPr>
          <w:sz w:val="28"/>
          <w:szCs w:val="28"/>
          <w:lang w:val="uk-UA"/>
        </w:rPr>
      </w:pPr>
    </w:p>
    <w:p w:rsidR="00AF5105" w:rsidRPr="0046003F" w:rsidRDefault="00AF5105" w:rsidP="00957B90">
      <w:pPr>
        <w:spacing w:line="360" w:lineRule="auto"/>
        <w:jc w:val="both"/>
        <w:rPr>
          <w:sz w:val="28"/>
          <w:szCs w:val="28"/>
          <w:lang w:val="uk-UA"/>
        </w:rPr>
      </w:pPr>
      <w:r w:rsidRPr="0046003F">
        <w:rPr>
          <w:sz w:val="28"/>
          <w:szCs w:val="28"/>
          <w:lang w:val="uk-UA"/>
        </w:rPr>
        <w:t xml:space="preserve">2. Бриль К.Г. Опорний конспект лекцій з курсу «Економіка і ціноутворення в галузі туризму» для студентів галузі знань 1401 «Сфера обслуговування», напрям підготовки 6.140103 «Туризм» - Чернігів: ЧНТУ, 2016 –   </w:t>
      </w:r>
      <w:r w:rsidR="00936ED6" w:rsidRPr="0046003F">
        <w:rPr>
          <w:sz w:val="28"/>
          <w:szCs w:val="28"/>
          <w:lang w:val="uk-UA"/>
        </w:rPr>
        <w:t>86</w:t>
      </w:r>
      <w:r w:rsidRPr="0046003F">
        <w:rPr>
          <w:sz w:val="28"/>
          <w:szCs w:val="28"/>
          <w:lang w:val="uk-UA"/>
        </w:rPr>
        <w:t xml:space="preserve">  с.</w:t>
      </w:r>
    </w:p>
    <w:p w:rsidR="00AF5105" w:rsidRPr="0046003F" w:rsidRDefault="00AF5105" w:rsidP="00957B90">
      <w:pPr>
        <w:pStyle w:val="af9"/>
        <w:spacing w:line="360" w:lineRule="auto"/>
        <w:rPr>
          <w:b/>
          <w:bCs/>
          <w:szCs w:val="28"/>
        </w:rPr>
      </w:pPr>
    </w:p>
    <w:p w:rsidR="0046003F" w:rsidRPr="0046003F" w:rsidRDefault="0046003F" w:rsidP="00957B90">
      <w:pPr>
        <w:pStyle w:val="af9"/>
        <w:spacing w:line="360" w:lineRule="auto"/>
        <w:rPr>
          <w:b/>
          <w:bCs/>
          <w:szCs w:val="28"/>
        </w:rPr>
      </w:pPr>
    </w:p>
    <w:p w:rsidR="0046003F" w:rsidRPr="0046003F" w:rsidRDefault="0046003F" w:rsidP="00957B90">
      <w:pPr>
        <w:pStyle w:val="af9"/>
        <w:spacing w:line="360" w:lineRule="auto"/>
        <w:rPr>
          <w:b/>
          <w:bCs/>
          <w:szCs w:val="28"/>
        </w:rPr>
      </w:pPr>
    </w:p>
    <w:p w:rsidR="00AF5105" w:rsidRPr="0046003F" w:rsidRDefault="00AF5105" w:rsidP="00957B90">
      <w:pPr>
        <w:pStyle w:val="af9"/>
        <w:spacing w:line="360" w:lineRule="auto"/>
        <w:rPr>
          <w:b/>
          <w:bCs/>
          <w:szCs w:val="28"/>
        </w:rPr>
      </w:pPr>
      <w:r w:rsidRPr="0046003F">
        <w:rPr>
          <w:b/>
          <w:bCs/>
          <w:szCs w:val="28"/>
        </w:rPr>
        <w:lastRenderedPageBreak/>
        <w:t>7.Інформаційні ресурси</w:t>
      </w:r>
    </w:p>
    <w:p w:rsidR="00AF5105" w:rsidRPr="0046003F" w:rsidRDefault="00AF5105" w:rsidP="00957B90">
      <w:pPr>
        <w:shd w:val="clear" w:color="auto" w:fill="FFFFFF"/>
        <w:tabs>
          <w:tab w:val="left" w:pos="557"/>
        </w:tabs>
        <w:spacing w:line="360" w:lineRule="auto"/>
        <w:ind w:firstLine="709"/>
        <w:jc w:val="both"/>
        <w:rPr>
          <w:sz w:val="28"/>
          <w:szCs w:val="28"/>
          <w:lang w:val="uk-UA"/>
        </w:rPr>
      </w:pPr>
    </w:p>
    <w:p w:rsidR="00AF5105" w:rsidRPr="0046003F" w:rsidRDefault="00AF5105" w:rsidP="00957B90">
      <w:pPr>
        <w:pStyle w:val="1"/>
        <w:tabs>
          <w:tab w:val="left" w:pos="426"/>
        </w:tabs>
        <w:spacing w:line="360" w:lineRule="auto"/>
        <w:jc w:val="both"/>
        <w:rPr>
          <w:b/>
          <w:szCs w:val="28"/>
          <w:lang w:val="ru-RU"/>
        </w:rPr>
      </w:pPr>
      <w:r w:rsidRPr="0046003F">
        <w:rPr>
          <w:szCs w:val="28"/>
          <w:lang w:val="ru-RU"/>
        </w:rPr>
        <w:t>1.</w:t>
      </w:r>
      <w:r w:rsidRPr="0046003F">
        <w:rPr>
          <w:szCs w:val="28"/>
        </w:rPr>
        <w:t xml:space="preserve">Державне агентство з туризму та курортів: [Електронний ресурс]. –  Режим доступу: </w:t>
      </w:r>
      <w:hyperlink r:id="rId11" w:history="1">
        <w:r w:rsidRPr="0046003F">
          <w:rPr>
            <w:rStyle w:val="af3"/>
            <w:color w:val="auto"/>
            <w:szCs w:val="28"/>
            <w:u w:val="none"/>
          </w:rPr>
          <w:t>http://www.tourism.gov.ua/ua/</w:t>
        </w:r>
      </w:hyperlink>
      <w:r w:rsidRPr="0046003F">
        <w:rPr>
          <w:szCs w:val="28"/>
          <w:lang w:val="ru-RU"/>
        </w:rPr>
        <w:t>;</w:t>
      </w:r>
    </w:p>
    <w:p w:rsidR="00AF5105" w:rsidRPr="0046003F" w:rsidRDefault="00AF5105" w:rsidP="00957B90">
      <w:pPr>
        <w:shd w:val="clear" w:color="auto" w:fill="FFFFFF"/>
        <w:tabs>
          <w:tab w:val="left" w:pos="426"/>
          <w:tab w:val="left" w:pos="557"/>
        </w:tabs>
        <w:spacing w:line="360" w:lineRule="auto"/>
        <w:jc w:val="both"/>
        <w:rPr>
          <w:sz w:val="28"/>
          <w:szCs w:val="28"/>
        </w:rPr>
      </w:pPr>
      <w:r w:rsidRPr="0046003F">
        <w:rPr>
          <w:sz w:val="28"/>
          <w:szCs w:val="28"/>
        </w:rPr>
        <w:t>2.</w:t>
      </w:r>
      <w:r w:rsidRPr="0046003F">
        <w:rPr>
          <w:sz w:val="28"/>
          <w:szCs w:val="28"/>
          <w:lang w:val="en-US"/>
        </w:rPr>
        <w:t>http.//www. tour.com.ua</w:t>
      </w:r>
      <w:r w:rsidRPr="0046003F">
        <w:rPr>
          <w:sz w:val="28"/>
          <w:szCs w:val="28"/>
        </w:rPr>
        <w:t>;</w:t>
      </w:r>
    </w:p>
    <w:p w:rsidR="00AF5105" w:rsidRPr="0046003F" w:rsidRDefault="00AF5105" w:rsidP="00957B90">
      <w:pPr>
        <w:shd w:val="clear" w:color="auto" w:fill="FFFFFF"/>
        <w:tabs>
          <w:tab w:val="left" w:pos="426"/>
          <w:tab w:val="left" w:pos="557"/>
        </w:tabs>
        <w:spacing w:line="360" w:lineRule="auto"/>
        <w:jc w:val="both"/>
        <w:rPr>
          <w:sz w:val="28"/>
          <w:szCs w:val="28"/>
        </w:rPr>
      </w:pPr>
      <w:r w:rsidRPr="0046003F">
        <w:rPr>
          <w:sz w:val="28"/>
          <w:szCs w:val="28"/>
        </w:rPr>
        <w:t>3.</w:t>
      </w:r>
      <w:r w:rsidRPr="0046003F">
        <w:rPr>
          <w:sz w:val="28"/>
          <w:szCs w:val="28"/>
          <w:lang w:val="en-US"/>
        </w:rPr>
        <w:t>www.world-tourism.org/ruso/news</w:t>
      </w:r>
      <w:r w:rsidRPr="0046003F">
        <w:rPr>
          <w:sz w:val="28"/>
          <w:szCs w:val="28"/>
        </w:rPr>
        <w:t>;</w:t>
      </w:r>
    </w:p>
    <w:p w:rsidR="00AF5105" w:rsidRPr="0046003F" w:rsidRDefault="00AF5105" w:rsidP="00957B90">
      <w:pPr>
        <w:shd w:val="clear" w:color="auto" w:fill="FFFFFF"/>
        <w:tabs>
          <w:tab w:val="left" w:pos="426"/>
          <w:tab w:val="left" w:pos="851"/>
        </w:tabs>
        <w:spacing w:line="360" w:lineRule="auto"/>
        <w:jc w:val="both"/>
        <w:rPr>
          <w:sz w:val="28"/>
          <w:szCs w:val="28"/>
          <w:lang w:val="uk-UA"/>
        </w:rPr>
      </w:pPr>
      <w:r w:rsidRPr="0046003F">
        <w:rPr>
          <w:sz w:val="28"/>
          <w:szCs w:val="28"/>
          <w:lang w:val="uk-UA"/>
        </w:rPr>
        <w:t xml:space="preserve">4.Сайт журналу «Tourism Management» Електронний ресурс: [режим доступу]: </w:t>
      </w:r>
      <w:hyperlink r:id="rId12" w:history="1">
        <w:r w:rsidRPr="0046003F">
          <w:rPr>
            <w:rStyle w:val="af3"/>
            <w:color w:val="auto"/>
            <w:sz w:val="28"/>
            <w:szCs w:val="28"/>
            <w:u w:val="none"/>
            <w:lang w:val="uk-UA"/>
          </w:rPr>
          <w:t>http://www.sciencedirect.com/science/journal/02615177/4/1</w:t>
        </w:r>
      </w:hyperlink>
      <w:r w:rsidRPr="0046003F">
        <w:rPr>
          <w:sz w:val="28"/>
          <w:szCs w:val="28"/>
        </w:rPr>
        <w:t>;</w:t>
      </w:r>
    </w:p>
    <w:p w:rsidR="00AF5105" w:rsidRPr="0046003F" w:rsidRDefault="00AF5105" w:rsidP="00957B90">
      <w:pPr>
        <w:tabs>
          <w:tab w:val="left" w:pos="426"/>
        </w:tabs>
        <w:spacing w:line="360" w:lineRule="auto"/>
        <w:jc w:val="both"/>
        <w:rPr>
          <w:sz w:val="28"/>
          <w:szCs w:val="28"/>
          <w:lang w:val="uk-UA" w:eastAsia="uk-UA"/>
        </w:rPr>
      </w:pPr>
      <w:bookmarkStart w:id="1" w:name="_Ref291695117"/>
      <w:bookmarkStart w:id="2" w:name="_Ref291265109"/>
      <w:r w:rsidRPr="0046003F">
        <w:rPr>
          <w:sz w:val="28"/>
          <w:szCs w:val="28"/>
          <w:lang w:val="uk-UA" w:eastAsia="uk-UA"/>
        </w:rPr>
        <w:t xml:space="preserve">5.Понимание туризма: Базовый глоссарий </w:t>
      </w:r>
      <w:r w:rsidRPr="0046003F">
        <w:rPr>
          <w:sz w:val="28"/>
          <w:szCs w:val="28"/>
          <w:lang w:val="uk-UA"/>
        </w:rPr>
        <w:t>[Електронний ресурс] – Режим доступу:http://www.unwto.org/pdf/Understanding_Tourism-BasicGlossary_RU.pdf</w:t>
      </w:r>
    </w:p>
    <w:p w:rsidR="00AF5105" w:rsidRPr="0046003F" w:rsidRDefault="00AF5105" w:rsidP="00957B90">
      <w:pPr>
        <w:pStyle w:val="af7"/>
        <w:tabs>
          <w:tab w:val="left" w:pos="426"/>
        </w:tabs>
        <w:spacing w:after="0" w:line="360" w:lineRule="auto"/>
        <w:jc w:val="both"/>
        <w:rPr>
          <w:szCs w:val="28"/>
          <w:lang w:val="uk-UA"/>
        </w:rPr>
      </w:pPr>
      <w:r w:rsidRPr="0046003F">
        <w:rPr>
          <w:szCs w:val="28"/>
        </w:rPr>
        <w:t>6.</w:t>
      </w:r>
      <w:r w:rsidRPr="0046003F">
        <w:rPr>
          <w:szCs w:val="28"/>
          <w:lang w:val="uk-UA"/>
        </w:rPr>
        <w:t xml:space="preserve">Світова Туристична Організація: </w:t>
      </w:r>
      <w:hyperlink r:id="rId13" w:tooltip="Главная" w:history="1">
        <w:r w:rsidRPr="0046003F">
          <w:rPr>
            <w:rStyle w:val="af3"/>
            <w:color w:val="auto"/>
            <w:szCs w:val="28"/>
            <w:u w:val="none"/>
            <w:lang w:val="uk-UA"/>
          </w:rPr>
          <w:t>World Tourism Organization UNWTO</w:t>
        </w:r>
      </w:hyperlink>
      <w:r w:rsidRPr="0046003F">
        <w:rPr>
          <w:szCs w:val="28"/>
          <w:lang w:val="uk-UA"/>
        </w:rPr>
        <w:t xml:space="preserve">: [Електронний ресурс]. – Режим доступу: </w:t>
      </w:r>
      <w:bookmarkEnd w:id="1"/>
      <w:r w:rsidR="00475D34" w:rsidRPr="0046003F">
        <w:rPr>
          <w:szCs w:val="28"/>
          <w:lang w:val="uk-UA"/>
        </w:rPr>
        <w:fldChar w:fldCharType="begin"/>
      </w:r>
      <w:r w:rsidRPr="0046003F">
        <w:rPr>
          <w:szCs w:val="28"/>
          <w:lang w:val="uk-UA"/>
        </w:rPr>
        <w:instrText xml:space="preserve"> HYPERLINK "http://www2.unwto.org/" </w:instrText>
      </w:r>
      <w:r w:rsidR="00475D34" w:rsidRPr="0046003F">
        <w:rPr>
          <w:szCs w:val="28"/>
          <w:lang w:val="uk-UA"/>
        </w:rPr>
        <w:fldChar w:fldCharType="separate"/>
      </w:r>
      <w:r w:rsidRPr="0046003F">
        <w:rPr>
          <w:rStyle w:val="af3"/>
          <w:color w:val="auto"/>
          <w:szCs w:val="28"/>
          <w:u w:val="none"/>
          <w:lang w:val="uk-UA"/>
        </w:rPr>
        <w:t>http://www2.unwto.org/</w:t>
      </w:r>
      <w:r w:rsidR="00475D34" w:rsidRPr="0046003F">
        <w:rPr>
          <w:szCs w:val="28"/>
          <w:lang w:val="uk-UA"/>
        </w:rPr>
        <w:fldChar w:fldCharType="end"/>
      </w:r>
      <w:r w:rsidRPr="0046003F">
        <w:rPr>
          <w:szCs w:val="28"/>
          <w:lang w:val="uk-UA"/>
        </w:rPr>
        <w:t xml:space="preserve"> </w:t>
      </w:r>
    </w:p>
    <w:p w:rsidR="00AF5105" w:rsidRPr="0046003F" w:rsidRDefault="00AF5105" w:rsidP="00957B90">
      <w:pPr>
        <w:pStyle w:val="1"/>
        <w:tabs>
          <w:tab w:val="left" w:pos="426"/>
        </w:tabs>
        <w:spacing w:line="360" w:lineRule="auto"/>
        <w:jc w:val="both"/>
        <w:rPr>
          <w:b/>
          <w:szCs w:val="28"/>
        </w:rPr>
      </w:pPr>
      <w:r w:rsidRPr="0046003F">
        <w:rPr>
          <w:szCs w:val="28"/>
        </w:rPr>
        <w:t xml:space="preserve">6.International Recommendations for Tourism Statistics 2008 (IRTS 2008):  [Електронний ресурс]. –  Режим доступу: </w:t>
      </w:r>
      <w:bookmarkEnd w:id="2"/>
    </w:p>
    <w:p w:rsidR="00AF5105" w:rsidRPr="0046003F" w:rsidRDefault="00475D34" w:rsidP="00957B90">
      <w:pPr>
        <w:pStyle w:val="af7"/>
        <w:tabs>
          <w:tab w:val="left" w:pos="426"/>
        </w:tabs>
        <w:spacing w:after="0" w:line="360" w:lineRule="auto"/>
        <w:jc w:val="both"/>
        <w:rPr>
          <w:szCs w:val="28"/>
          <w:lang w:val="uk-UA"/>
        </w:rPr>
      </w:pPr>
      <w:hyperlink r:id="rId14" w:history="1">
        <w:r w:rsidR="00AF5105" w:rsidRPr="0046003F">
          <w:rPr>
            <w:rStyle w:val="af3"/>
            <w:color w:val="auto"/>
            <w:szCs w:val="28"/>
            <w:u w:val="none"/>
            <w:lang w:val="uk-UA"/>
          </w:rPr>
          <w:t>http://statistics.unwto.org/en/content/conceptual-framework-tourism-statistics-international-recommendations-tourism-statistics-200</w:t>
        </w:r>
      </w:hyperlink>
      <w:r w:rsidR="00AF5105" w:rsidRPr="0046003F">
        <w:rPr>
          <w:szCs w:val="28"/>
        </w:rPr>
        <w:t>;</w:t>
      </w:r>
    </w:p>
    <w:p w:rsidR="00AF5105" w:rsidRPr="0046003F" w:rsidRDefault="00AF5105" w:rsidP="00957B90">
      <w:pPr>
        <w:pStyle w:val="1"/>
        <w:tabs>
          <w:tab w:val="left" w:pos="426"/>
        </w:tabs>
        <w:spacing w:line="360" w:lineRule="auto"/>
        <w:jc w:val="both"/>
        <w:rPr>
          <w:b/>
          <w:szCs w:val="28"/>
        </w:rPr>
      </w:pPr>
      <w:r w:rsidRPr="0046003F">
        <w:rPr>
          <w:szCs w:val="28"/>
        </w:rPr>
        <w:t>7.Tourism Satellite Account: Recommended Methodological Framework (TSA:RMF 2008): [Електронний ресурс]. – Режим доступу:</w:t>
      </w:r>
    </w:p>
    <w:p w:rsidR="00AF5105" w:rsidRPr="0046003F" w:rsidRDefault="00AF5105" w:rsidP="00957B90">
      <w:pPr>
        <w:tabs>
          <w:tab w:val="left" w:pos="426"/>
        </w:tabs>
        <w:spacing w:line="360" w:lineRule="auto"/>
        <w:jc w:val="both"/>
        <w:rPr>
          <w:sz w:val="28"/>
          <w:szCs w:val="28"/>
          <w:lang w:val="uk-UA"/>
        </w:rPr>
      </w:pPr>
      <w:r w:rsidRPr="0046003F">
        <w:rPr>
          <w:sz w:val="28"/>
          <w:szCs w:val="28"/>
          <w:lang w:val="uk-UA"/>
        </w:rPr>
        <w:t>http://statistics.unwto.org/en/content/conceptual-framework-tsa-tourism-satellite-account-recommended-methodological-framework-tsar;</w:t>
      </w:r>
    </w:p>
    <w:p w:rsidR="00AF5105" w:rsidRPr="0046003F" w:rsidRDefault="00AF5105" w:rsidP="00957B90">
      <w:pPr>
        <w:spacing w:line="360" w:lineRule="auto"/>
        <w:rPr>
          <w:sz w:val="28"/>
          <w:szCs w:val="28"/>
        </w:rPr>
      </w:pPr>
    </w:p>
    <w:p w:rsidR="005A024D" w:rsidRPr="0046003F" w:rsidRDefault="00AF5105" w:rsidP="00957B90">
      <w:pPr>
        <w:shd w:val="clear" w:color="auto" w:fill="FFFFFF"/>
        <w:spacing w:line="360" w:lineRule="auto"/>
        <w:jc w:val="center"/>
        <w:rPr>
          <w:b/>
          <w:sz w:val="28"/>
          <w:szCs w:val="28"/>
          <w:lang w:val="uk-UA"/>
        </w:rPr>
      </w:pPr>
      <w:r w:rsidRPr="0046003F">
        <w:rPr>
          <w:b/>
          <w:bCs/>
          <w:sz w:val="28"/>
          <w:szCs w:val="28"/>
          <w:lang w:val="uk-UA"/>
        </w:rPr>
        <w:t>8.</w:t>
      </w:r>
      <w:r w:rsidRPr="0046003F">
        <w:rPr>
          <w:b/>
          <w:bCs/>
          <w:sz w:val="28"/>
          <w:szCs w:val="28"/>
        </w:rPr>
        <w:t>Список рекомендованої літератури</w:t>
      </w:r>
    </w:p>
    <w:p w:rsidR="005A024D" w:rsidRPr="0046003F" w:rsidRDefault="005A024D" w:rsidP="00957B90">
      <w:pPr>
        <w:shd w:val="clear" w:color="auto" w:fill="FFFFFF"/>
        <w:spacing w:line="360" w:lineRule="auto"/>
        <w:ind w:right="14"/>
        <w:jc w:val="both"/>
        <w:rPr>
          <w:sz w:val="28"/>
          <w:szCs w:val="28"/>
          <w:lang w:val="uk-UA"/>
        </w:rPr>
      </w:pPr>
    </w:p>
    <w:p w:rsidR="001E2D30" w:rsidRPr="0046003F" w:rsidRDefault="001E2D30" w:rsidP="00957B90">
      <w:pPr>
        <w:spacing w:line="360" w:lineRule="auto"/>
        <w:jc w:val="center"/>
        <w:rPr>
          <w:b/>
          <w:sz w:val="28"/>
          <w:szCs w:val="28"/>
          <w:lang w:val="uk-UA"/>
        </w:rPr>
      </w:pPr>
      <w:r w:rsidRPr="0046003F">
        <w:rPr>
          <w:b/>
          <w:sz w:val="28"/>
          <w:szCs w:val="28"/>
          <w:lang w:val="uk-UA"/>
        </w:rPr>
        <w:t>Основн</w:t>
      </w:r>
      <w:r w:rsidR="00AF5105" w:rsidRPr="0046003F">
        <w:rPr>
          <w:b/>
          <w:sz w:val="28"/>
          <w:szCs w:val="28"/>
          <w:lang w:val="uk-UA"/>
        </w:rPr>
        <w:t>а</w:t>
      </w:r>
      <w:r w:rsidRPr="0046003F">
        <w:rPr>
          <w:b/>
          <w:sz w:val="28"/>
          <w:szCs w:val="28"/>
          <w:lang w:val="uk-UA"/>
        </w:rPr>
        <w:t>:</w:t>
      </w:r>
    </w:p>
    <w:p w:rsidR="001E2D30" w:rsidRPr="0046003F" w:rsidRDefault="001E2D30" w:rsidP="00957B90">
      <w:pPr>
        <w:spacing w:line="360" w:lineRule="auto"/>
        <w:ind w:firstLine="709"/>
        <w:jc w:val="both"/>
        <w:rPr>
          <w:sz w:val="28"/>
          <w:szCs w:val="28"/>
          <w:lang w:val="uk-UA"/>
        </w:rPr>
      </w:pPr>
      <w:r w:rsidRPr="0046003F">
        <w:rPr>
          <w:sz w:val="28"/>
          <w:szCs w:val="28"/>
          <w:lang w:val="uk-UA"/>
        </w:rPr>
        <w:t>1. Агафонова Л.Г., Агафонова О.Є. Туризм, готельний та ресторанний бізнес: Ціноутворення, конкуренція, державне регулювання: Навч. посіб. - К.: Знання України, 2008.</w:t>
      </w:r>
    </w:p>
    <w:p w:rsidR="001E2D30" w:rsidRPr="0046003F" w:rsidRDefault="001E2D30" w:rsidP="00957B90">
      <w:pPr>
        <w:spacing w:line="360" w:lineRule="auto"/>
        <w:ind w:firstLine="709"/>
        <w:jc w:val="both"/>
        <w:rPr>
          <w:sz w:val="28"/>
          <w:szCs w:val="28"/>
        </w:rPr>
      </w:pPr>
      <w:r w:rsidRPr="0046003F">
        <w:rPr>
          <w:sz w:val="28"/>
          <w:szCs w:val="28"/>
        </w:rPr>
        <w:t>2. Голощапов Н.А. Цена и ценообразование: Словарь-справ. / Под ред. В.И. Осипова. - Обнинск: ВИКИНГ, 20</w:t>
      </w:r>
      <w:r w:rsidRPr="0046003F">
        <w:rPr>
          <w:sz w:val="28"/>
          <w:szCs w:val="28"/>
          <w:lang w:val="uk-UA"/>
        </w:rPr>
        <w:t>1</w:t>
      </w:r>
      <w:r w:rsidRPr="0046003F">
        <w:rPr>
          <w:sz w:val="28"/>
          <w:szCs w:val="28"/>
        </w:rPr>
        <w:t>0.</w:t>
      </w:r>
    </w:p>
    <w:p w:rsidR="001E2D30" w:rsidRPr="0046003F" w:rsidRDefault="001E2D30" w:rsidP="00957B90">
      <w:pPr>
        <w:spacing w:line="360" w:lineRule="auto"/>
        <w:ind w:firstLine="709"/>
        <w:jc w:val="both"/>
        <w:rPr>
          <w:sz w:val="28"/>
          <w:szCs w:val="28"/>
        </w:rPr>
      </w:pPr>
      <w:r w:rsidRPr="0046003F">
        <w:rPr>
          <w:sz w:val="28"/>
          <w:szCs w:val="28"/>
          <w:lang w:val="uk-UA"/>
        </w:rPr>
        <w:t>3</w:t>
      </w:r>
      <w:r w:rsidRPr="0046003F">
        <w:rPr>
          <w:sz w:val="28"/>
          <w:szCs w:val="28"/>
        </w:rPr>
        <w:t xml:space="preserve">. Иваненко В.В., Чечетов М.В. Ценообразование. Учебное пособие.–изд. </w:t>
      </w:r>
      <w:r w:rsidRPr="0046003F">
        <w:rPr>
          <w:sz w:val="28"/>
          <w:szCs w:val="28"/>
        </w:rPr>
        <w:lastRenderedPageBreak/>
        <w:t>3–е, доп. - Харьков: Издательский Дом «ИНЖЭК», 2004.-224 с.</w:t>
      </w:r>
    </w:p>
    <w:p w:rsidR="001E2D30" w:rsidRPr="0046003F" w:rsidRDefault="001E2D30" w:rsidP="00957B90">
      <w:pPr>
        <w:spacing w:line="360" w:lineRule="auto"/>
        <w:ind w:firstLine="709"/>
        <w:jc w:val="both"/>
        <w:rPr>
          <w:sz w:val="28"/>
          <w:szCs w:val="28"/>
          <w:lang w:val="uk-UA"/>
        </w:rPr>
      </w:pPr>
      <w:r w:rsidRPr="0046003F">
        <w:rPr>
          <w:sz w:val="28"/>
          <w:szCs w:val="28"/>
          <w:lang w:val="uk-UA"/>
        </w:rPr>
        <w:t>4</w:t>
      </w:r>
      <w:r w:rsidRPr="0046003F">
        <w:rPr>
          <w:sz w:val="28"/>
          <w:szCs w:val="28"/>
        </w:rPr>
        <w:t>. Кириленко В., Кириленко Л. Теория цены и современное ценообразование в Украине //  Економіка України, 200</w:t>
      </w:r>
      <w:r w:rsidRPr="0046003F">
        <w:rPr>
          <w:sz w:val="28"/>
          <w:szCs w:val="28"/>
          <w:lang w:val="uk-UA"/>
        </w:rPr>
        <w:t>2</w:t>
      </w:r>
      <w:r w:rsidRPr="0046003F">
        <w:rPr>
          <w:sz w:val="28"/>
          <w:szCs w:val="28"/>
        </w:rPr>
        <w:t>. - №8. - С. 56-62.</w:t>
      </w:r>
    </w:p>
    <w:p w:rsidR="001E2D30" w:rsidRPr="0046003F" w:rsidRDefault="001E2D30" w:rsidP="00957B90">
      <w:pPr>
        <w:pStyle w:val="2"/>
        <w:shd w:val="clear" w:color="auto" w:fill="FFFFFF"/>
        <w:spacing w:before="0" w:line="360" w:lineRule="auto"/>
        <w:jc w:val="both"/>
        <w:rPr>
          <w:rFonts w:ascii="Times New Roman" w:hAnsi="Times New Roman"/>
          <w:b w:val="0"/>
          <w:color w:val="auto"/>
          <w:sz w:val="28"/>
          <w:szCs w:val="28"/>
          <w:lang w:eastAsia="ru-RU"/>
        </w:rPr>
      </w:pPr>
      <w:r w:rsidRPr="0046003F">
        <w:rPr>
          <w:rFonts w:ascii="Times New Roman" w:hAnsi="Times New Roman"/>
          <w:b w:val="0"/>
          <w:color w:val="auto"/>
          <w:sz w:val="28"/>
          <w:szCs w:val="28"/>
          <w:lang w:val="uk-UA"/>
        </w:rPr>
        <w:t xml:space="preserve">  </w:t>
      </w:r>
      <w:r w:rsidRPr="0046003F">
        <w:rPr>
          <w:rFonts w:ascii="Times New Roman" w:hAnsi="Times New Roman"/>
          <w:b w:val="0"/>
          <w:color w:val="auto"/>
          <w:sz w:val="28"/>
          <w:szCs w:val="28"/>
          <w:lang w:val="uk-UA"/>
        </w:rPr>
        <w:tab/>
        <w:t>5.</w:t>
      </w:r>
      <w:r w:rsidRPr="0046003F">
        <w:rPr>
          <w:rFonts w:ascii="Times New Roman" w:hAnsi="Times New Roman"/>
          <w:b w:val="0"/>
          <w:color w:val="auto"/>
          <w:sz w:val="28"/>
          <w:szCs w:val="28"/>
        </w:rPr>
        <w:t>Козырева Т.В.</w:t>
      </w:r>
      <w:r w:rsidRPr="0046003F">
        <w:rPr>
          <w:rFonts w:ascii="Times New Roman" w:hAnsi="Times New Roman"/>
          <w:b w:val="0"/>
          <w:color w:val="auto"/>
          <w:sz w:val="28"/>
          <w:szCs w:val="28"/>
          <w:lang w:val="uk-UA"/>
        </w:rPr>
        <w:t xml:space="preserve"> </w:t>
      </w:r>
      <w:r w:rsidRPr="0046003F">
        <w:rPr>
          <w:rFonts w:ascii="Times New Roman" w:hAnsi="Times New Roman"/>
          <w:b w:val="0"/>
          <w:color w:val="auto"/>
          <w:sz w:val="28"/>
          <w:szCs w:val="28"/>
          <w:lang w:eastAsia="ru-RU"/>
        </w:rPr>
        <w:t>Учёт издержек в туризме. Учебное пособие для вузов</w:t>
      </w:r>
      <w:r w:rsidRPr="0046003F">
        <w:rPr>
          <w:rFonts w:ascii="Times New Roman" w:hAnsi="Times New Roman"/>
          <w:b w:val="0"/>
          <w:color w:val="auto"/>
          <w:sz w:val="28"/>
          <w:szCs w:val="28"/>
          <w:lang w:val="uk-UA" w:eastAsia="ru-RU"/>
        </w:rPr>
        <w:t xml:space="preserve"> //</w:t>
      </w:r>
      <w:r w:rsidRPr="0046003F">
        <w:rPr>
          <w:rFonts w:ascii="Times New Roman" w:hAnsi="Times New Roman"/>
          <w:b w:val="0"/>
          <w:color w:val="auto"/>
          <w:sz w:val="28"/>
          <w:szCs w:val="28"/>
          <w:lang w:eastAsia="ru-RU"/>
        </w:rPr>
        <w:t>Издательство:</w:t>
      </w:r>
      <w:r w:rsidRPr="0046003F">
        <w:rPr>
          <w:rFonts w:ascii="Times New Roman" w:hAnsi="Times New Roman"/>
          <w:b w:val="0"/>
          <w:color w:val="auto"/>
          <w:sz w:val="28"/>
          <w:szCs w:val="28"/>
          <w:lang w:val="uk-UA" w:eastAsia="ru-RU"/>
        </w:rPr>
        <w:t xml:space="preserve"> </w:t>
      </w:r>
      <w:r w:rsidRPr="0046003F">
        <w:rPr>
          <w:rFonts w:ascii="Times New Roman" w:hAnsi="Times New Roman"/>
          <w:b w:val="0"/>
          <w:color w:val="auto"/>
          <w:sz w:val="28"/>
          <w:szCs w:val="28"/>
          <w:lang w:eastAsia="ru-RU"/>
        </w:rPr>
        <w:t>Москва: «Финансы и статистика», 2000 г.</w:t>
      </w:r>
      <w:r w:rsidRPr="0046003F">
        <w:rPr>
          <w:rFonts w:ascii="Times New Roman" w:hAnsi="Times New Roman"/>
          <w:b w:val="0"/>
          <w:color w:val="auto"/>
          <w:sz w:val="28"/>
          <w:szCs w:val="28"/>
          <w:lang w:val="uk-UA" w:eastAsia="ru-RU"/>
        </w:rPr>
        <w:t xml:space="preserve"> - </w:t>
      </w:r>
      <w:r w:rsidRPr="0046003F">
        <w:rPr>
          <w:rFonts w:ascii="Times New Roman" w:hAnsi="Times New Roman"/>
          <w:b w:val="0"/>
          <w:color w:val="auto"/>
          <w:sz w:val="28"/>
          <w:szCs w:val="28"/>
          <w:lang w:eastAsia="ru-RU"/>
        </w:rPr>
        <w:t>Кол-во станиц:</w:t>
      </w:r>
      <w:r w:rsidRPr="0046003F">
        <w:rPr>
          <w:rFonts w:ascii="Times New Roman" w:hAnsi="Times New Roman"/>
          <w:b w:val="0"/>
          <w:color w:val="auto"/>
          <w:sz w:val="28"/>
          <w:szCs w:val="28"/>
          <w:lang w:val="uk-UA" w:eastAsia="ru-RU"/>
        </w:rPr>
        <w:t xml:space="preserve"> </w:t>
      </w:r>
      <w:r w:rsidRPr="0046003F">
        <w:rPr>
          <w:rFonts w:ascii="Times New Roman" w:hAnsi="Times New Roman"/>
          <w:b w:val="0"/>
          <w:color w:val="auto"/>
          <w:sz w:val="28"/>
          <w:szCs w:val="28"/>
          <w:lang w:eastAsia="ru-RU"/>
        </w:rPr>
        <w:t>221</w:t>
      </w:r>
      <w:r w:rsidRPr="0046003F">
        <w:rPr>
          <w:rFonts w:ascii="Times New Roman" w:hAnsi="Times New Roman"/>
          <w:b w:val="0"/>
          <w:color w:val="auto"/>
          <w:sz w:val="28"/>
          <w:szCs w:val="28"/>
          <w:lang w:val="uk-UA" w:eastAsia="ru-RU"/>
        </w:rPr>
        <w:t xml:space="preserve">  </w:t>
      </w:r>
      <w:hyperlink r:id="rId15" w:history="1">
        <w:r w:rsidRPr="0046003F">
          <w:rPr>
            <w:rStyle w:val="af3"/>
            <w:rFonts w:ascii="Times New Roman" w:hAnsi="Times New Roman"/>
            <w:b w:val="0"/>
            <w:color w:val="auto"/>
            <w:sz w:val="28"/>
            <w:szCs w:val="28"/>
            <w:u w:val="none"/>
            <w:lang w:val="uk-UA"/>
          </w:rPr>
          <w:t>http://buklib.net/books/21953/</w:t>
        </w:r>
      </w:hyperlink>
    </w:p>
    <w:p w:rsidR="001E2D30" w:rsidRPr="0046003F" w:rsidRDefault="001E2D30" w:rsidP="00957B90">
      <w:pPr>
        <w:spacing w:line="360" w:lineRule="auto"/>
        <w:ind w:firstLine="709"/>
        <w:jc w:val="both"/>
        <w:rPr>
          <w:sz w:val="28"/>
          <w:szCs w:val="28"/>
        </w:rPr>
      </w:pPr>
      <w:r w:rsidRPr="0046003F">
        <w:rPr>
          <w:sz w:val="28"/>
          <w:szCs w:val="28"/>
          <w:lang w:val="uk-UA"/>
        </w:rPr>
        <w:t>6</w:t>
      </w:r>
      <w:r w:rsidRPr="0046003F">
        <w:rPr>
          <w:sz w:val="28"/>
          <w:szCs w:val="28"/>
        </w:rPr>
        <w:t>. Пестрецова О. Ценообразование в вопросах и ответах // Отдел маркетинга, 2005. - №12. - С. 40-42.</w:t>
      </w:r>
    </w:p>
    <w:p w:rsidR="001E2D30" w:rsidRPr="0046003F" w:rsidRDefault="001E2D30" w:rsidP="00957B90">
      <w:pPr>
        <w:spacing w:line="360" w:lineRule="auto"/>
        <w:ind w:firstLine="709"/>
        <w:jc w:val="both"/>
        <w:rPr>
          <w:sz w:val="28"/>
          <w:szCs w:val="28"/>
        </w:rPr>
      </w:pPr>
      <w:r w:rsidRPr="0046003F">
        <w:rPr>
          <w:sz w:val="28"/>
          <w:szCs w:val="28"/>
          <w:lang w:val="uk-UA"/>
        </w:rPr>
        <w:t>7</w:t>
      </w:r>
      <w:r w:rsidRPr="0046003F">
        <w:rPr>
          <w:sz w:val="28"/>
          <w:szCs w:val="28"/>
        </w:rPr>
        <w:t>. Попов Е. Ценообразование: методы управления цен и их классификация // Маркетинг, 2002. - №5. - С. 111-120.</w:t>
      </w:r>
    </w:p>
    <w:p w:rsidR="001E2D30" w:rsidRPr="0046003F" w:rsidRDefault="001E2D30" w:rsidP="00957B90">
      <w:pPr>
        <w:spacing w:line="360" w:lineRule="auto"/>
        <w:ind w:firstLine="709"/>
        <w:jc w:val="both"/>
        <w:rPr>
          <w:sz w:val="28"/>
          <w:szCs w:val="28"/>
        </w:rPr>
      </w:pPr>
      <w:r w:rsidRPr="0046003F">
        <w:rPr>
          <w:sz w:val="28"/>
          <w:szCs w:val="28"/>
          <w:lang w:val="uk-UA"/>
        </w:rPr>
        <w:t>8</w:t>
      </w:r>
      <w:r w:rsidRPr="0046003F">
        <w:rPr>
          <w:sz w:val="28"/>
          <w:szCs w:val="28"/>
        </w:rPr>
        <w:t>. Попов Е., Крючкова О. Ценообразование: методы установления цен и их классификация // Маркетинг, 2002. - №6. - С. 102-114.</w:t>
      </w:r>
    </w:p>
    <w:p w:rsidR="001E2D30" w:rsidRPr="0046003F" w:rsidRDefault="001E2D30" w:rsidP="00957B90">
      <w:pPr>
        <w:spacing w:line="360" w:lineRule="auto"/>
        <w:ind w:firstLine="709"/>
        <w:jc w:val="both"/>
        <w:rPr>
          <w:sz w:val="28"/>
          <w:szCs w:val="28"/>
          <w:lang w:val="uk-UA"/>
        </w:rPr>
      </w:pPr>
      <w:r w:rsidRPr="0046003F">
        <w:rPr>
          <w:sz w:val="28"/>
          <w:szCs w:val="28"/>
          <w:lang w:val="uk-UA"/>
        </w:rPr>
        <w:t>9</w:t>
      </w:r>
      <w:r w:rsidRPr="0046003F">
        <w:rPr>
          <w:sz w:val="28"/>
          <w:szCs w:val="28"/>
        </w:rPr>
        <w:t xml:space="preserve">. Цены и ценообразование / под ред. Есипова В.Е.: Учебник для вузов, изд-е 3-е. – С.-Пб.: Изд-во «Питер», </w:t>
      </w:r>
      <w:r w:rsidRPr="0046003F">
        <w:rPr>
          <w:sz w:val="28"/>
          <w:szCs w:val="28"/>
          <w:lang w:val="uk-UA"/>
        </w:rPr>
        <w:t>2005</w:t>
      </w:r>
      <w:r w:rsidRPr="0046003F">
        <w:rPr>
          <w:sz w:val="28"/>
          <w:szCs w:val="28"/>
        </w:rPr>
        <w:t>. – 464 с.</w:t>
      </w:r>
    </w:p>
    <w:p w:rsidR="001E2D30" w:rsidRPr="0046003F" w:rsidRDefault="001E2D30" w:rsidP="00957B90">
      <w:pPr>
        <w:spacing w:line="360" w:lineRule="auto"/>
        <w:ind w:firstLine="709"/>
        <w:jc w:val="both"/>
        <w:rPr>
          <w:sz w:val="28"/>
          <w:szCs w:val="28"/>
          <w:lang w:val="uk-UA"/>
        </w:rPr>
      </w:pPr>
      <w:r w:rsidRPr="0046003F">
        <w:rPr>
          <w:sz w:val="28"/>
          <w:szCs w:val="28"/>
          <w:lang w:val="uk-UA"/>
        </w:rPr>
        <w:t>10.Колесников О.В. Ціноутворення: Навчальний посібник. – К.: Центр навчальної літератури, 2006.- 144 с.</w:t>
      </w:r>
    </w:p>
    <w:p w:rsidR="001E2D30" w:rsidRPr="0046003F" w:rsidRDefault="001E2D30" w:rsidP="00957B90">
      <w:pPr>
        <w:spacing w:line="360" w:lineRule="auto"/>
        <w:ind w:firstLine="709"/>
        <w:jc w:val="both"/>
        <w:rPr>
          <w:sz w:val="28"/>
          <w:szCs w:val="28"/>
          <w:lang w:val="uk-UA"/>
        </w:rPr>
      </w:pPr>
      <w:r w:rsidRPr="0046003F">
        <w:rPr>
          <w:sz w:val="28"/>
          <w:szCs w:val="28"/>
          <w:lang w:val="uk-UA"/>
        </w:rPr>
        <w:t>11. Шкварчук Л.О. Ціни і ціноутворення: Навч. посібн. 2-ге вид., виправл. – К.: Кондор, 2004. – 214 с.</w:t>
      </w:r>
    </w:p>
    <w:p w:rsidR="001E2D30" w:rsidRPr="0046003F" w:rsidRDefault="001E2D30" w:rsidP="00957B90">
      <w:pPr>
        <w:spacing w:line="360" w:lineRule="auto"/>
        <w:ind w:firstLine="709"/>
        <w:jc w:val="center"/>
        <w:rPr>
          <w:b/>
          <w:sz w:val="28"/>
          <w:szCs w:val="28"/>
          <w:lang w:val="uk-UA"/>
        </w:rPr>
      </w:pPr>
      <w:r w:rsidRPr="0046003F">
        <w:rPr>
          <w:b/>
          <w:sz w:val="28"/>
          <w:szCs w:val="28"/>
          <w:lang w:val="uk-UA"/>
        </w:rPr>
        <w:t>Додатков</w:t>
      </w:r>
      <w:r w:rsidR="00AF5105" w:rsidRPr="0046003F">
        <w:rPr>
          <w:b/>
          <w:sz w:val="28"/>
          <w:szCs w:val="28"/>
          <w:lang w:val="uk-UA"/>
        </w:rPr>
        <w:t>а</w:t>
      </w:r>
      <w:r w:rsidRPr="0046003F">
        <w:rPr>
          <w:b/>
          <w:sz w:val="28"/>
          <w:szCs w:val="28"/>
          <w:lang w:val="uk-UA"/>
        </w:rPr>
        <w:t>:</w:t>
      </w:r>
    </w:p>
    <w:p w:rsidR="001E2D30" w:rsidRPr="0046003F" w:rsidRDefault="001E2D30" w:rsidP="00957B90">
      <w:pPr>
        <w:spacing w:line="360" w:lineRule="auto"/>
        <w:ind w:firstLine="709"/>
        <w:jc w:val="both"/>
        <w:rPr>
          <w:sz w:val="28"/>
          <w:szCs w:val="28"/>
        </w:rPr>
      </w:pPr>
      <w:r w:rsidRPr="0046003F">
        <w:rPr>
          <w:sz w:val="28"/>
          <w:szCs w:val="28"/>
          <w:lang w:val="uk-UA"/>
        </w:rPr>
        <w:t>1</w:t>
      </w:r>
      <w:r w:rsidRPr="0046003F">
        <w:rPr>
          <w:sz w:val="28"/>
          <w:szCs w:val="28"/>
        </w:rPr>
        <w:t>. Дейли Дж. Л. Эффективное ценообразование - основа конкурентного преимущества-Pricing for Profitability / Пер. с англ. - М.: Вильям</w:t>
      </w:r>
      <w:r w:rsidRPr="0046003F">
        <w:rPr>
          <w:sz w:val="28"/>
          <w:szCs w:val="28"/>
          <w:lang w:val="uk-UA"/>
        </w:rPr>
        <w:t>с</w:t>
      </w:r>
      <w:r w:rsidRPr="0046003F">
        <w:rPr>
          <w:sz w:val="28"/>
          <w:szCs w:val="28"/>
        </w:rPr>
        <w:t>, 20</w:t>
      </w:r>
      <w:r w:rsidRPr="0046003F">
        <w:rPr>
          <w:sz w:val="28"/>
          <w:szCs w:val="28"/>
          <w:lang w:val="uk-UA"/>
        </w:rPr>
        <w:t>1</w:t>
      </w:r>
      <w:r w:rsidRPr="0046003F">
        <w:rPr>
          <w:sz w:val="28"/>
          <w:szCs w:val="28"/>
        </w:rPr>
        <w:t>4.</w:t>
      </w:r>
    </w:p>
    <w:p w:rsidR="001E2D30" w:rsidRPr="0046003F" w:rsidRDefault="001E2D30" w:rsidP="00957B90">
      <w:pPr>
        <w:spacing w:line="360" w:lineRule="auto"/>
        <w:ind w:firstLine="709"/>
        <w:jc w:val="both"/>
        <w:rPr>
          <w:sz w:val="28"/>
          <w:szCs w:val="28"/>
        </w:rPr>
      </w:pPr>
      <w:r w:rsidRPr="0046003F">
        <w:rPr>
          <w:sz w:val="28"/>
          <w:szCs w:val="28"/>
          <w:lang w:val="uk-UA"/>
        </w:rPr>
        <w:t>2</w:t>
      </w:r>
      <w:r w:rsidRPr="0046003F">
        <w:rPr>
          <w:sz w:val="28"/>
          <w:szCs w:val="28"/>
        </w:rPr>
        <w:t>. Ерухимович И.Л. Ценообразование: Учебно-метод. пособие. – 2-е изд, стереотип. – К.: МАУП, 1999. – 108 с.</w:t>
      </w:r>
    </w:p>
    <w:p w:rsidR="001E2D30" w:rsidRPr="0046003F" w:rsidRDefault="001E2D30" w:rsidP="00957B90">
      <w:pPr>
        <w:spacing w:line="360" w:lineRule="auto"/>
        <w:ind w:firstLine="709"/>
        <w:jc w:val="both"/>
        <w:rPr>
          <w:sz w:val="28"/>
          <w:szCs w:val="28"/>
        </w:rPr>
      </w:pPr>
      <w:r w:rsidRPr="0046003F">
        <w:rPr>
          <w:sz w:val="28"/>
          <w:szCs w:val="28"/>
        </w:rPr>
        <w:t xml:space="preserve">3. Желтякова И.А., Маховикова Г.А., Пузыня Н.Ю. Цены и ценообразование. Кратний курс/ Учебное пособие. – С.-Пб.: Изд-во «Питер», </w:t>
      </w:r>
    </w:p>
    <w:p w:rsidR="001E2D30" w:rsidRPr="0046003F" w:rsidRDefault="001E2D30" w:rsidP="00957B90">
      <w:pPr>
        <w:spacing w:line="360" w:lineRule="auto"/>
        <w:ind w:firstLine="709"/>
        <w:jc w:val="both"/>
        <w:rPr>
          <w:sz w:val="28"/>
          <w:szCs w:val="28"/>
        </w:rPr>
      </w:pPr>
      <w:r w:rsidRPr="0046003F">
        <w:rPr>
          <w:sz w:val="28"/>
          <w:szCs w:val="28"/>
        </w:rPr>
        <w:t>7.Липсиц И. К. Коммерческое ценообразование. — М.: БЕК, 2000.</w:t>
      </w:r>
    </w:p>
    <w:p w:rsidR="001E2D30" w:rsidRPr="0046003F" w:rsidRDefault="001E2D30" w:rsidP="00957B90">
      <w:pPr>
        <w:spacing w:line="360" w:lineRule="auto"/>
        <w:ind w:firstLine="709"/>
        <w:jc w:val="both"/>
        <w:rPr>
          <w:sz w:val="28"/>
          <w:szCs w:val="28"/>
        </w:rPr>
      </w:pPr>
      <w:r w:rsidRPr="0046003F">
        <w:rPr>
          <w:sz w:val="28"/>
          <w:szCs w:val="28"/>
        </w:rPr>
        <w:t xml:space="preserve">8.Нэгл Томас Т. Стратегия и тактика ценообразования. 3-е изд. – С.-Пб.: Питер, 2004. – с.572 </w:t>
      </w:r>
    </w:p>
    <w:p w:rsidR="001E2D30" w:rsidRPr="0046003F" w:rsidRDefault="001E2D30" w:rsidP="00957B90">
      <w:pPr>
        <w:spacing w:line="360" w:lineRule="auto"/>
        <w:ind w:firstLine="709"/>
        <w:jc w:val="both"/>
        <w:rPr>
          <w:sz w:val="28"/>
          <w:szCs w:val="28"/>
        </w:rPr>
      </w:pPr>
      <w:r w:rsidRPr="0046003F">
        <w:rPr>
          <w:sz w:val="28"/>
          <w:szCs w:val="28"/>
        </w:rPr>
        <w:t>9.Тормоса Ю.Г. Ціни та цінова політика. – К.: КНЕУ, 2001.</w:t>
      </w:r>
    </w:p>
    <w:p w:rsidR="005A024D" w:rsidRPr="0046003F" w:rsidRDefault="005A024D" w:rsidP="005A024D">
      <w:pPr>
        <w:shd w:val="clear" w:color="auto" w:fill="FFFFFF"/>
        <w:ind w:right="14"/>
        <w:jc w:val="both"/>
        <w:rPr>
          <w:sz w:val="28"/>
          <w:szCs w:val="28"/>
          <w:lang w:val="uk-UA"/>
        </w:rPr>
      </w:pPr>
    </w:p>
    <w:p w:rsidR="00425955" w:rsidRPr="0046003F" w:rsidRDefault="005C6BBF" w:rsidP="00425955">
      <w:pPr>
        <w:shd w:val="clear" w:color="auto" w:fill="FFFFFF"/>
        <w:ind w:right="14"/>
        <w:jc w:val="center"/>
        <w:rPr>
          <w:bCs/>
          <w:sz w:val="32"/>
          <w:szCs w:val="32"/>
        </w:rPr>
      </w:pPr>
      <w:r w:rsidRPr="0046003F">
        <w:rPr>
          <w:sz w:val="28"/>
          <w:szCs w:val="28"/>
          <w:lang w:val="uk-UA"/>
        </w:rPr>
        <w:br w:type="page"/>
      </w:r>
      <w:r w:rsidR="00425955" w:rsidRPr="0046003F">
        <w:rPr>
          <w:bCs/>
          <w:sz w:val="32"/>
          <w:szCs w:val="32"/>
        </w:rPr>
        <w:lastRenderedPageBreak/>
        <w:t>НАВЧАЛЬНЕ ВИДАННЯ</w:t>
      </w:r>
    </w:p>
    <w:p w:rsidR="00425955" w:rsidRPr="0046003F" w:rsidRDefault="00425955" w:rsidP="00425955">
      <w:pPr>
        <w:shd w:val="clear" w:color="auto" w:fill="FFFFFF"/>
        <w:jc w:val="center"/>
        <w:rPr>
          <w:bCs/>
          <w:sz w:val="32"/>
          <w:szCs w:val="32"/>
          <w:u w:val="single"/>
        </w:rPr>
      </w:pPr>
    </w:p>
    <w:p w:rsidR="00425955" w:rsidRPr="0046003F" w:rsidRDefault="00425955" w:rsidP="00425955">
      <w:pPr>
        <w:shd w:val="clear" w:color="auto" w:fill="FFFFFF"/>
        <w:jc w:val="center"/>
        <w:rPr>
          <w:bCs/>
          <w:sz w:val="32"/>
          <w:szCs w:val="32"/>
          <w:u w:val="single"/>
        </w:rPr>
      </w:pPr>
    </w:p>
    <w:p w:rsidR="00425955" w:rsidRPr="0046003F" w:rsidRDefault="00425955" w:rsidP="00425955">
      <w:pPr>
        <w:shd w:val="clear" w:color="auto" w:fill="FFFFFF"/>
        <w:jc w:val="center"/>
        <w:rPr>
          <w:bCs/>
          <w:sz w:val="40"/>
          <w:szCs w:val="32"/>
          <w:u w:val="single"/>
        </w:rPr>
      </w:pPr>
      <w:r w:rsidRPr="0046003F">
        <w:rPr>
          <w:sz w:val="40"/>
          <w:szCs w:val="32"/>
        </w:rPr>
        <w:t>Бриль Кирило Григорович</w:t>
      </w:r>
    </w:p>
    <w:p w:rsidR="00425955" w:rsidRPr="0046003F" w:rsidRDefault="00425955" w:rsidP="00425955">
      <w:pPr>
        <w:shd w:val="clear" w:color="auto" w:fill="FFFFFF"/>
        <w:jc w:val="center"/>
        <w:rPr>
          <w:bCs/>
          <w:sz w:val="32"/>
          <w:szCs w:val="32"/>
          <w:u w:val="single"/>
          <w:lang w:val="uk-UA"/>
        </w:rPr>
      </w:pPr>
    </w:p>
    <w:p w:rsidR="00C763E2" w:rsidRPr="0046003F" w:rsidRDefault="00C763E2" w:rsidP="00425955">
      <w:pPr>
        <w:shd w:val="clear" w:color="auto" w:fill="FFFFFF"/>
        <w:jc w:val="center"/>
        <w:rPr>
          <w:bCs/>
          <w:sz w:val="32"/>
          <w:szCs w:val="32"/>
          <w:u w:val="single"/>
          <w:lang w:val="uk-UA"/>
        </w:rPr>
      </w:pPr>
    </w:p>
    <w:p w:rsidR="00C763E2" w:rsidRPr="0046003F" w:rsidRDefault="00C763E2" w:rsidP="00425955">
      <w:pPr>
        <w:shd w:val="clear" w:color="auto" w:fill="FFFFFF"/>
        <w:jc w:val="center"/>
        <w:rPr>
          <w:bCs/>
          <w:sz w:val="32"/>
          <w:szCs w:val="32"/>
          <w:u w:val="single"/>
          <w:lang w:val="uk-UA"/>
        </w:rPr>
      </w:pPr>
    </w:p>
    <w:p w:rsidR="00957B90" w:rsidRPr="0046003F" w:rsidRDefault="00957B90" w:rsidP="00957B90">
      <w:pPr>
        <w:jc w:val="center"/>
        <w:rPr>
          <w:b/>
          <w:sz w:val="40"/>
          <w:szCs w:val="40"/>
          <w:lang w:val="uk-UA"/>
        </w:rPr>
      </w:pPr>
      <w:r w:rsidRPr="0046003F">
        <w:rPr>
          <w:b/>
          <w:sz w:val="40"/>
          <w:szCs w:val="44"/>
          <w:lang w:val="uk-UA"/>
        </w:rPr>
        <w:t>ДЕРЖАВНЕ РЕГУЛЮВАННЯ ТУРИСТИЧНОЇ ДІЯЛЬНОСТІ</w:t>
      </w:r>
    </w:p>
    <w:p w:rsidR="007302BB" w:rsidRPr="0046003F" w:rsidRDefault="007302BB" w:rsidP="007302BB">
      <w:pPr>
        <w:jc w:val="center"/>
        <w:rPr>
          <w:b/>
          <w:sz w:val="36"/>
          <w:szCs w:val="36"/>
          <w:lang w:val="uk-UA"/>
        </w:rPr>
      </w:pPr>
    </w:p>
    <w:p w:rsidR="007302BB" w:rsidRPr="0046003F" w:rsidRDefault="007302BB" w:rsidP="007302BB">
      <w:pPr>
        <w:jc w:val="center"/>
        <w:rPr>
          <w:b/>
          <w:sz w:val="36"/>
          <w:szCs w:val="36"/>
        </w:rPr>
      </w:pPr>
      <w:r w:rsidRPr="0046003F">
        <w:rPr>
          <w:b/>
          <w:sz w:val="36"/>
          <w:szCs w:val="36"/>
        </w:rPr>
        <w:t>Методичні вказівки</w:t>
      </w:r>
    </w:p>
    <w:p w:rsidR="007302BB" w:rsidRPr="0046003F" w:rsidRDefault="007302BB" w:rsidP="007302BB">
      <w:pPr>
        <w:jc w:val="center"/>
        <w:rPr>
          <w:b/>
          <w:sz w:val="36"/>
          <w:szCs w:val="36"/>
        </w:rPr>
      </w:pPr>
      <w:r w:rsidRPr="0046003F">
        <w:rPr>
          <w:b/>
          <w:sz w:val="36"/>
          <w:szCs w:val="36"/>
        </w:rPr>
        <w:t xml:space="preserve">до виконання практичних </w:t>
      </w:r>
      <w:r w:rsidRPr="0046003F">
        <w:rPr>
          <w:b/>
          <w:sz w:val="36"/>
          <w:szCs w:val="36"/>
          <w:lang w:val="uk-UA"/>
        </w:rPr>
        <w:t xml:space="preserve">і самостійних </w:t>
      </w:r>
      <w:r w:rsidRPr="0046003F">
        <w:rPr>
          <w:b/>
          <w:sz w:val="36"/>
          <w:szCs w:val="36"/>
        </w:rPr>
        <w:t>робіт</w:t>
      </w:r>
    </w:p>
    <w:p w:rsidR="00C763E2" w:rsidRPr="0046003F" w:rsidRDefault="00C763E2" w:rsidP="00425955">
      <w:pPr>
        <w:shd w:val="clear" w:color="auto" w:fill="FFFFFF"/>
        <w:jc w:val="center"/>
        <w:rPr>
          <w:sz w:val="36"/>
          <w:szCs w:val="36"/>
          <w:lang w:val="uk-UA"/>
        </w:rPr>
      </w:pPr>
    </w:p>
    <w:p w:rsidR="00425955" w:rsidRPr="0046003F" w:rsidRDefault="00425955" w:rsidP="00425955">
      <w:pPr>
        <w:rPr>
          <w:b/>
          <w:i/>
          <w:sz w:val="38"/>
          <w:szCs w:val="36"/>
          <w:lang w:val="uk-UA"/>
        </w:rPr>
      </w:pPr>
    </w:p>
    <w:tbl>
      <w:tblPr>
        <w:tblW w:w="8505" w:type="dxa"/>
        <w:tblInd w:w="534" w:type="dxa"/>
        <w:tblLook w:val="04A0"/>
      </w:tblPr>
      <w:tblGrid>
        <w:gridCol w:w="4252"/>
        <w:gridCol w:w="4253"/>
      </w:tblGrid>
      <w:tr w:rsidR="00425955" w:rsidRPr="0046003F" w:rsidTr="00F751E7">
        <w:tc>
          <w:tcPr>
            <w:tcW w:w="4252" w:type="dxa"/>
            <w:shd w:val="clear" w:color="auto" w:fill="auto"/>
          </w:tcPr>
          <w:p w:rsidR="00425955" w:rsidRPr="0046003F" w:rsidRDefault="00425955" w:rsidP="00F751E7">
            <w:pPr>
              <w:jc w:val="both"/>
              <w:rPr>
                <w:bCs/>
                <w:sz w:val="36"/>
                <w:szCs w:val="32"/>
              </w:rPr>
            </w:pPr>
            <w:r w:rsidRPr="0046003F">
              <w:rPr>
                <w:bCs/>
                <w:sz w:val="36"/>
                <w:szCs w:val="32"/>
              </w:rPr>
              <w:t>Технічний редактор</w:t>
            </w:r>
          </w:p>
        </w:tc>
        <w:tc>
          <w:tcPr>
            <w:tcW w:w="4253" w:type="dxa"/>
            <w:shd w:val="clear" w:color="auto" w:fill="auto"/>
          </w:tcPr>
          <w:p w:rsidR="00425955" w:rsidRPr="0046003F" w:rsidRDefault="00425955" w:rsidP="00F751E7">
            <w:pPr>
              <w:jc w:val="both"/>
              <w:rPr>
                <w:bCs/>
                <w:sz w:val="36"/>
                <w:szCs w:val="32"/>
              </w:rPr>
            </w:pPr>
            <w:r w:rsidRPr="0046003F">
              <w:rPr>
                <w:bCs/>
                <w:sz w:val="36"/>
                <w:szCs w:val="32"/>
              </w:rPr>
              <w:t>Тестова Н. А.</w:t>
            </w:r>
          </w:p>
        </w:tc>
      </w:tr>
      <w:tr w:rsidR="00425955" w:rsidRPr="0046003F" w:rsidTr="00F751E7">
        <w:tc>
          <w:tcPr>
            <w:tcW w:w="4252" w:type="dxa"/>
            <w:shd w:val="clear" w:color="auto" w:fill="auto"/>
          </w:tcPr>
          <w:p w:rsidR="00425955" w:rsidRPr="0046003F" w:rsidRDefault="00425955" w:rsidP="00F751E7">
            <w:pPr>
              <w:jc w:val="both"/>
              <w:rPr>
                <w:bCs/>
                <w:sz w:val="36"/>
                <w:szCs w:val="32"/>
              </w:rPr>
            </w:pPr>
            <w:r w:rsidRPr="0046003F">
              <w:rPr>
                <w:bCs/>
                <w:sz w:val="36"/>
                <w:szCs w:val="32"/>
              </w:rPr>
              <w:t>Комп</w:t>
            </w:r>
            <w:r w:rsidRPr="0046003F">
              <w:rPr>
                <w:bCs/>
                <w:sz w:val="36"/>
                <w:szCs w:val="32"/>
                <w:lang w:val="en-US"/>
              </w:rPr>
              <w:t>’</w:t>
            </w:r>
            <w:r w:rsidRPr="0046003F">
              <w:rPr>
                <w:bCs/>
                <w:sz w:val="36"/>
                <w:szCs w:val="32"/>
              </w:rPr>
              <w:t>ютерна верстка</w:t>
            </w:r>
          </w:p>
        </w:tc>
        <w:tc>
          <w:tcPr>
            <w:tcW w:w="4253" w:type="dxa"/>
            <w:shd w:val="clear" w:color="auto" w:fill="auto"/>
          </w:tcPr>
          <w:p w:rsidR="00425955" w:rsidRPr="0046003F" w:rsidRDefault="00425955" w:rsidP="00F751E7">
            <w:pPr>
              <w:shd w:val="clear" w:color="auto" w:fill="FFFFFF"/>
              <w:rPr>
                <w:bCs/>
                <w:sz w:val="36"/>
                <w:szCs w:val="32"/>
                <w:u w:val="single"/>
                <w:lang w:val="uk-UA"/>
              </w:rPr>
            </w:pPr>
            <w:r w:rsidRPr="0046003F">
              <w:rPr>
                <w:sz w:val="36"/>
                <w:szCs w:val="32"/>
              </w:rPr>
              <w:t>Бриль К. Г</w:t>
            </w:r>
            <w:r w:rsidR="00415DF7" w:rsidRPr="0046003F">
              <w:rPr>
                <w:sz w:val="36"/>
                <w:szCs w:val="32"/>
                <w:lang w:val="uk-UA"/>
              </w:rPr>
              <w:t>.</w:t>
            </w:r>
          </w:p>
        </w:tc>
      </w:tr>
      <w:tr w:rsidR="00425955" w:rsidRPr="0046003F" w:rsidTr="00F751E7">
        <w:tc>
          <w:tcPr>
            <w:tcW w:w="4252" w:type="dxa"/>
            <w:shd w:val="clear" w:color="auto" w:fill="auto"/>
          </w:tcPr>
          <w:p w:rsidR="00425955" w:rsidRPr="0046003F" w:rsidRDefault="00425955" w:rsidP="00F751E7">
            <w:pPr>
              <w:jc w:val="both"/>
              <w:rPr>
                <w:bCs/>
                <w:sz w:val="36"/>
                <w:szCs w:val="32"/>
              </w:rPr>
            </w:pPr>
            <w:r w:rsidRPr="0046003F">
              <w:rPr>
                <w:bCs/>
                <w:sz w:val="36"/>
                <w:szCs w:val="32"/>
              </w:rPr>
              <w:t>Мовне редагування</w:t>
            </w:r>
          </w:p>
        </w:tc>
        <w:tc>
          <w:tcPr>
            <w:tcW w:w="4253" w:type="dxa"/>
            <w:shd w:val="clear" w:color="auto" w:fill="auto"/>
          </w:tcPr>
          <w:p w:rsidR="00425955" w:rsidRPr="0046003F" w:rsidRDefault="00425955" w:rsidP="00F751E7">
            <w:pPr>
              <w:shd w:val="clear" w:color="auto" w:fill="FFFFFF"/>
              <w:rPr>
                <w:bCs/>
                <w:sz w:val="36"/>
                <w:szCs w:val="32"/>
                <w:u w:val="single"/>
              </w:rPr>
            </w:pPr>
            <w:r w:rsidRPr="0046003F">
              <w:rPr>
                <w:sz w:val="36"/>
                <w:szCs w:val="32"/>
              </w:rPr>
              <w:t>Бриль К. Г.</w:t>
            </w:r>
          </w:p>
        </w:tc>
      </w:tr>
    </w:tbl>
    <w:p w:rsidR="00425955" w:rsidRPr="0046003F" w:rsidRDefault="00425955" w:rsidP="00425955">
      <w:pPr>
        <w:pStyle w:val="ab"/>
        <w:tabs>
          <w:tab w:val="clear" w:pos="4214"/>
        </w:tabs>
        <w:rPr>
          <w:b w:val="0"/>
          <w:color w:val="auto"/>
          <w:sz w:val="32"/>
          <w:szCs w:val="28"/>
        </w:rPr>
      </w:pPr>
    </w:p>
    <w:p w:rsidR="00425955" w:rsidRPr="0046003F" w:rsidRDefault="00425955" w:rsidP="00425955">
      <w:pPr>
        <w:pStyle w:val="ab"/>
        <w:tabs>
          <w:tab w:val="clear" w:pos="4214"/>
        </w:tabs>
        <w:rPr>
          <w:b w:val="0"/>
          <w:color w:val="auto"/>
          <w:sz w:val="32"/>
          <w:szCs w:val="28"/>
        </w:rPr>
      </w:pPr>
    </w:p>
    <w:p w:rsidR="00425955" w:rsidRPr="0046003F" w:rsidRDefault="00425955" w:rsidP="00425955">
      <w:pPr>
        <w:pStyle w:val="ab"/>
        <w:tabs>
          <w:tab w:val="clear" w:pos="4214"/>
        </w:tabs>
        <w:rPr>
          <w:b w:val="0"/>
          <w:color w:val="auto"/>
          <w:sz w:val="28"/>
          <w:szCs w:val="28"/>
        </w:rPr>
      </w:pPr>
    </w:p>
    <w:p w:rsidR="00425955" w:rsidRPr="0046003F" w:rsidRDefault="00425955" w:rsidP="00425955">
      <w:pPr>
        <w:pStyle w:val="ab"/>
        <w:tabs>
          <w:tab w:val="clear" w:pos="4214"/>
        </w:tabs>
        <w:rPr>
          <w:b w:val="0"/>
          <w:color w:val="auto"/>
          <w:sz w:val="28"/>
          <w:szCs w:val="28"/>
        </w:rPr>
      </w:pPr>
    </w:p>
    <w:p w:rsidR="00425955" w:rsidRPr="0046003F" w:rsidRDefault="00425955" w:rsidP="00425955">
      <w:pPr>
        <w:pStyle w:val="ab"/>
        <w:tabs>
          <w:tab w:val="clear" w:pos="4214"/>
        </w:tabs>
        <w:rPr>
          <w:b w:val="0"/>
          <w:bCs/>
          <w:iCs/>
          <w:color w:val="auto"/>
          <w:sz w:val="28"/>
          <w:szCs w:val="28"/>
        </w:rPr>
      </w:pPr>
      <w:r w:rsidRPr="0046003F">
        <w:rPr>
          <w:b w:val="0"/>
          <w:color w:val="auto"/>
          <w:sz w:val="28"/>
          <w:szCs w:val="28"/>
        </w:rPr>
        <w:t xml:space="preserve">Прийнято до друку </w:t>
      </w:r>
      <w:r w:rsidR="001D0028" w:rsidRPr="0046003F">
        <w:rPr>
          <w:b w:val="0"/>
          <w:color w:val="auto"/>
          <w:sz w:val="28"/>
          <w:szCs w:val="28"/>
          <w:lang w:val="uk-UA"/>
        </w:rPr>
        <w:t xml:space="preserve"> </w:t>
      </w:r>
      <w:r w:rsidR="0046003F" w:rsidRPr="0046003F">
        <w:rPr>
          <w:b w:val="0"/>
          <w:color w:val="auto"/>
          <w:sz w:val="28"/>
          <w:szCs w:val="28"/>
          <w:lang w:val="uk-UA"/>
        </w:rPr>
        <w:t>18</w:t>
      </w:r>
      <w:r w:rsidR="00C53868" w:rsidRPr="0046003F">
        <w:rPr>
          <w:b w:val="0"/>
          <w:bCs/>
          <w:iCs/>
          <w:color w:val="auto"/>
          <w:sz w:val="28"/>
          <w:szCs w:val="28"/>
        </w:rPr>
        <w:t>.</w:t>
      </w:r>
      <w:bookmarkStart w:id="3" w:name="_GoBack"/>
      <w:bookmarkEnd w:id="3"/>
      <w:r w:rsidR="0046003F" w:rsidRPr="0046003F">
        <w:rPr>
          <w:b w:val="0"/>
          <w:bCs/>
          <w:iCs/>
          <w:color w:val="auto"/>
          <w:sz w:val="28"/>
          <w:szCs w:val="28"/>
          <w:lang w:val="uk-UA"/>
        </w:rPr>
        <w:t>11</w:t>
      </w:r>
      <w:r w:rsidRPr="0046003F">
        <w:rPr>
          <w:b w:val="0"/>
          <w:bCs/>
          <w:iCs/>
          <w:color w:val="auto"/>
          <w:sz w:val="28"/>
          <w:szCs w:val="28"/>
        </w:rPr>
        <w:t>.201</w:t>
      </w:r>
      <w:r w:rsidR="00570C8C" w:rsidRPr="0046003F">
        <w:rPr>
          <w:b w:val="0"/>
          <w:bCs/>
          <w:iCs/>
          <w:color w:val="auto"/>
          <w:sz w:val="28"/>
          <w:szCs w:val="28"/>
          <w:lang w:val="uk-UA"/>
        </w:rPr>
        <w:t>6</w:t>
      </w:r>
      <w:r w:rsidRPr="0046003F">
        <w:rPr>
          <w:b w:val="0"/>
          <w:bCs/>
          <w:iCs/>
          <w:color w:val="auto"/>
          <w:sz w:val="28"/>
          <w:szCs w:val="28"/>
        </w:rPr>
        <w:t xml:space="preserve"> р.</w:t>
      </w:r>
    </w:p>
    <w:p w:rsidR="00425955" w:rsidRPr="0046003F" w:rsidRDefault="00425955" w:rsidP="00425955">
      <w:pPr>
        <w:ind w:firstLine="709"/>
        <w:jc w:val="center"/>
        <w:rPr>
          <w:rFonts w:eastAsia="Calibri"/>
          <w:sz w:val="28"/>
          <w:szCs w:val="28"/>
        </w:rPr>
      </w:pPr>
      <w:r w:rsidRPr="0046003F">
        <w:rPr>
          <w:rFonts w:eastAsia="Calibri"/>
          <w:sz w:val="28"/>
          <w:szCs w:val="28"/>
        </w:rPr>
        <w:t>Папір</w:t>
      </w:r>
      <w:r w:rsidRPr="0046003F">
        <w:rPr>
          <w:rFonts w:eastAsia="Calibri"/>
          <w:sz w:val="28"/>
          <w:szCs w:val="28"/>
          <w:lang w:val="en-US"/>
        </w:rPr>
        <w:t xml:space="preserve"> </w:t>
      </w:r>
      <w:r w:rsidRPr="0046003F">
        <w:rPr>
          <w:rFonts w:eastAsia="Calibri"/>
          <w:sz w:val="28"/>
          <w:szCs w:val="28"/>
        </w:rPr>
        <w:t>офс</w:t>
      </w:r>
      <w:r w:rsidRPr="0046003F">
        <w:rPr>
          <w:rFonts w:eastAsia="Calibri"/>
          <w:sz w:val="28"/>
          <w:szCs w:val="28"/>
          <w:lang w:val="en-US"/>
        </w:rPr>
        <w:t xml:space="preserve">. </w:t>
      </w:r>
      <w:r w:rsidRPr="0046003F">
        <w:rPr>
          <w:rFonts w:eastAsia="Calibri"/>
          <w:sz w:val="28"/>
          <w:szCs w:val="28"/>
        </w:rPr>
        <w:t>Гарнітура</w:t>
      </w:r>
      <w:r w:rsidRPr="0046003F">
        <w:rPr>
          <w:rFonts w:eastAsia="Calibri"/>
          <w:sz w:val="28"/>
          <w:szCs w:val="28"/>
          <w:lang w:val="en-US"/>
        </w:rPr>
        <w:t xml:space="preserve"> Times New Roman. </w:t>
      </w:r>
      <w:r w:rsidRPr="0046003F">
        <w:rPr>
          <w:rFonts w:eastAsia="Calibri"/>
          <w:sz w:val="28"/>
          <w:szCs w:val="28"/>
        </w:rPr>
        <w:t>Друк – різограф.</w:t>
      </w:r>
    </w:p>
    <w:p w:rsidR="00425955" w:rsidRPr="0046003F" w:rsidRDefault="0039308B" w:rsidP="00425955">
      <w:pPr>
        <w:jc w:val="center"/>
        <w:rPr>
          <w:rFonts w:eastAsia="Calibri"/>
          <w:sz w:val="28"/>
          <w:szCs w:val="28"/>
        </w:rPr>
      </w:pPr>
      <w:r w:rsidRPr="0046003F">
        <w:rPr>
          <w:rFonts w:eastAsia="Calibri"/>
          <w:sz w:val="28"/>
          <w:szCs w:val="28"/>
        </w:rPr>
        <w:t xml:space="preserve">Ум.-друк. арк. </w:t>
      </w:r>
      <w:r w:rsidRPr="0046003F">
        <w:rPr>
          <w:rFonts w:eastAsia="Calibri"/>
          <w:sz w:val="28"/>
          <w:szCs w:val="28"/>
          <w:lang w:val="uk-UA"/>
        </w:rPr>
        <w:t>6.2</w:t>
      </w:r>
      <w:r w:rsidRPr="0046003F">
        <w:rPr>
          <w:rFonts w:eastAsia="Calibri"/>
          <w:sz w:val="28"/>
          <w:szCs w:val="28"/>
        </w:rPr>
        <w:t xml:space="preserve">. Обл.-вид. арк. </w:t>
      </w:r>
      <w:r w:rsidRPr="0046003F">
        <w:rPr>
          <w:rFonts w:eastAsia="Calibri"/>
          <w:sz w:val="28"/>
          <w:szCs w:val="28"/>
          <w:lang w:val="uk-UA"/>
        </w:rPr>
        <w:t>6.4</w:t>
      </w:r>
      <w:r w:rsidR="00425955" w:rsidRPr="0046003F">
        <w:rPr>
          <w:rFonts w:eastAsia="Calibri"/>
          <w:sz w:val="28"/>
          <w:szCs w:val="28"/>
        </w:rPr>
        <w:t>.</w:t>
      </w:r>
    </w:p>
    <w:p w:rsidR="00425955" w:rsidRPr="0046003F" w:rsidRDefault="00425955" w:rsidP="00425955">
      <w:pPr>
        <w:jc w:val="center"/>
        <w:rPr>
          <w:rFonts w:eastAsia="Calibri"/>
          <w:sz w:val="28"/>
          <w:szCs w:val="28"/>
        </w:rPr>
      </w:pPr>
      <w:r w:rsidRPr="0046003F">
        <w:rPr>
          <w:rFonts w:eastAsia="Calibri"/>
          <w:sz w:val="28"/>
          <w:szCs w:val="28"/>
        </w:rPr>
        <w:t xml:space="preserve">Наклад 12 прим. Зам. № </w:t>
      </w:r>
      <w:r w:rsidR="0039308B" w:rsidRPr="0046003F">
        <w:rPr>
          <w:rFonts w:eastAsia="Calibri"/>
          <w:sz w:val="28"/>
          <w:szCs w:val="28"/>
          <w:lang w:val="uk-UA"/>
        </w:rPr>
        <w:t xml:space="preserve">149 </w:t>
      </w:r>
      <w:r w:rsidRPr="0046003F">
        <w:rPr>
          <w:rFonts w:eastAsia="Calibri"/>
          <w:sz w:val="28"/>
          <w:szCs w:val="28"/>
        </w:rPr>
        <w:t>012.014</w:t>
      </w:r>
    </w:p>
    <w:p w:rsidR="00425955" w:rsidRPr="0046003F" w:rsidRDefault="00425955" w:rsidP="00425955">
      <w:pPr>
        <w:ind w:firstLine="709"/>
        <w:jc w:val="center"/>
        <w:rPr>
          <w:rFonts w:eastAsia="Calibri"/>
          <w:sz w:val="28"/>
          <w:szCs w:val="28"/>
        </w:rPr>
      </w:pPr>
    </w:p>
    <w:p w:rsidR="00425955" w:rsidRPr="0046003F" w:rsidRDefault="00425955" w:rsidP="00425955">
      <w:pPr>
        <w:pStyle w:val="ab"/>
        <w:tabs>
          <w:tab w:val="clear" w:pos="4214"/>
        </w:tabs>
        <w:rPr>
          <w:b w:val="0"/>
          <w:bCs/>
          <w:iCs/>
          <w:color w:val="auto"/>
          <w:sz w:val="28"/>
          <w:szCs w:val="28"/>
        </w:rPr>
      </w:pPr>
    </w:p>
    <w:p w:rsidR="00425955" w:rsidRPr="0046003F" w:rsidRDefault="00425955" w:rsidP="00425955">
      <w:pPr>
        <w:pStyle w:val="ab"/>
        <w:tabs>
          <w:tab w:val="clear" w:pos="4214"/>
        </w:tabs>
        <w:rPr>
          <w:b w:val="0"/>
          <w:color w:val="auto"/>
          <w:sz w:val="28"/>
          <w:szCs w:val="28"/>
        </w:rPr>
      </w:pPr>
    </w:p>
    <w:p w:rsidR="00425955" w:rsidRPr="0046003F" w:rsidRDefault="00425955" w:rsidP="00425955">
      <w:pPr>
        <w:pStyle w:val="ab"/>
        <w:tabs>
          <w:tab w:val="clear" w:pos="4214"/>
        </w:tabs>
        <w:rPr>
          <w:b w:val="0"/>
          <w:color w:val="auto"/>
          <w:sz w:val="28"/>
          <w:szCs w:val="28"/>
        </w:rPr>
      </w:pPr>
    </w:p>
    <w:p w:rsidR="00425955" w:rsidRPr="0046003F" w:rsidRDefault="00425955" w:rsidP="00425955">
      <w:pPr>
        <w:ind w:firstLine="709"/>
        <w:jc w:val="center"/>
        <w:rPr>
          <w:rFonts w:eastAsia="Calibri"/>
          <w:sz w:val="28"/>
          <w:szCs w:val="28"/>
        </w:rPr>
      </w:pPr>
    </w:p>
    <w:p w:rsidR="00425955" w:rsidRPr="0046003F" w:rsidRDefault="00425955" w:rsidP="00425955">
      <w:pPr>
        <w:jc w:val="center"/>
        <w:rPr>
          <w:rFonts w:eastAsia="Calibri"/>
          <w:sz w:val="28"/>
          <w:szCs w:val="28"/>
        </w:rPr>
      </w:pPr>
      <w:r w:rsidRPr="0046003F">
        <w:rPr>
          <w:rFonts w:eastAsia="Calibri"/>
          <w:sz w:val="28"/>
          <w:szCs w:val="28"/>
        </w:rPr>
        <w:t>Чернігівський національний технологічний університет</w:t>
      </w:r>
    </w:p>
    <w:p w:rsidR="00425955" w:rsidRPr="0046003F" w:rsidRDefault="00425955" w:rsidP="00425955">
      <w:pPr>
        <w:jc w:val="center"/>
        <w:rPr>
          <w:rFonts w:eastAsia="Calibri"/>
          <w:sz w:val="28"/>
          <w:szCs w:val="28"/>
        </w:rPr>
      </w:pPr>
      <w:r w:rsidRPr="0046003F">
        <w:rPr>
          <w:rFonts w:eastAsia="Calibri"/>
          <w:sz w:val="28"/>
          <w:szCs w:val="28"/>
        </w:rPr>
        <w:t>14027, м. Чернігів, вул. Шевченка 95.</w:t>
      </w:r>
    </w:p>
    <w:p w:rsidR="00425955" w:rsidRPr="0046003F" w:rsidRDefault="00425955" w:rsidP="00425955">
      <w:pPr>
        <w:ind w:firstLine="709"/>
        <w:jc w:val="center"/>
        <w:rPr>
          <w:rFonts w:eastAsia="Calibri"/>
          <w:sz w:val="28"/>
          <w:szCs w:val="28"/>
        </w:rPr>
      </w:pPr>
    </w:p>
    <w:p w:rsidR="00425955" w:rsidRPr="0046003F" w:rsidRDefault="00425955" w:rsidP="00425955">
      <w:pPr>
        <w:ind w:firstLine="709"/>
        <w:jc w:val="center"/>
        <w:rPr>
          <w:rFonts w:eastAsia="Calibri"/>
          <w:sz w:val="28"/>
          <w:szCs w:val="28"/>
        </w:rPr>
      </w:pPr>
    </w:p>
    <w:p w:rsidR="00425955" w:rsidRPr="0046003F" w:rsidRDefault="00425955" w:rsidP="00425955">
      <w:pPr>
        <w:ind w:firstLine="709"/>
        <w:jc w:val="center"/>
        <w:rPr>
          <w:rFonts w:eastAsia="Calibri"/>
          <w:sz w:val="28"/>
          <w:szCs w:val="28"/>
        </w:rPr>
      </w:pPr>
    </w:p>
    <w:p w:rsidR="00425955" w:rsidRPr="0046003F" w:rsidRDefault="00425955" w:rsidP="00425955">
      <w:pPr>
        <w:jc w:val="center"/>
        <w:rPr>
          <w:rFonts w:eastAsia="Calibri"/>
          <w:sz w:val="28"/>
          <w:szCs w:val="28"/>
        </w:rPr>
      </w:pPr>
      <w:r w:rsidRPr="0046003F">
        <w:rPr>
          <w:rFonts w:eastAsia="Calibri"/>
          <w:sz w:val="28"/>
          <w:szCs w:val="28"/>
        </w:rPr>
        <w:t>Свідоцтво про внесення суб’єкта видавничої справи</w:t>
      </w:r>
    </w:p>
    <w:p w:rsidR="00425955" w:rsidRPr="0046003F" w:rsidRDefault="00425955" w:rsidP="00425955">
      <w:pPr>
        <w:jc w:val="center"/>
        <w:rPr>
          <w:rFonts w:eastAsia="Calibri"/>
          <w:sz w:val="28"/>
          <w:szCs w:val="28"/>
        </w:rPr>
      </w:pPr>
      <w:r w:rsidRPr="0046003F">
        <w:rPr>
          <w:rFonts w:eastAsia="Calibri"/>
          <w:sz w:val="28"/>
          <w:szCs w:val="28"/>
        </w:rPr>
        <w:t>до державного реєстру видавців,</w:t>
      </w:r>
    </w:p>
    <w:p w:rsidR="00425955" w:rsidRPr="0046003F" w:rsidRDefault="00425955" w:rsidP="00425955">
      <w:pPr>
        <w:jc w:val="center"/>
        <w:rPr>
          <w:rFonts w:eastAsia="Calibri"/>
          <w:sz w:val="28"/>
          <w:szCs w:val="28"/>
        </w:rPr>
      </w:pPr>
      <w:r w:rsidRPr="0046003F">
        <w:rPr>
          <w:rFonts w:eastAsia="Calibri"/>
          <w:sz w:val="28"/>
          <w:szCs w:val="28"/>
        </w:rPr>
        <w:t>виготівників і розповсюджувачів видавничої продукції</w:t>
      </w:r>
    </w:p>
    <w:p w:rsidR="00425955" w:rsidRPr="0046003F" w:rsidRDefault="00475D34" w:rsidP="00425955">
      <w:pPr>
        <w:jc w:val="center"/>
        <w:rPr>
          <w:rFonts w:eastAsia="Calibri"/>
          <w:sz w:val="28"/>
          <w:szCs w:val="28"/>
          <w:lang w:val="uk-UA"/>
        </w:rPr>
      </w:pPr>
      <w:r w:rsidRPr="00475D34">
        <w:rPr>
          <w:noProof/>
          <w:sz w:val="28"/>
          <w:szCs w:val="28"/>
          <w:lang w:val="uk-UA" w:eastAsia="uk-UA"/>
        </w:rPr>
        <w:pict>
          <v:oval id="_x0000_s1336" style="position:absolute;left:0;text-align:left;margin-left:216.45pt;margin-top:29.9pt;width:64.1pt;height:54pt;z-index:3" strokecolor="white"/>
        </w:pict>
      </w:r>
      <w:r w:rsidRPr="00475D34">
        <w:rPr>
          <w:noProof/>
          <w:sz w:val="28"/>
          <w:szCs w:val="28"/>
          <w:lang w:eastAsia="uk-UA"/>
        </w:rPr>
        <w:pict>
          <v:oval id="_x0000_s1328" style="position:absolute;left:0;text-align:left;margin-left:204.45pt;margin-top:17.9pt;width:64.1pt;height:54pt;z-index:2" strokecolor="white"/>
        </w:pict>
      </w:r>
      <w:r w:rsidR="00425955" w:rsidRPr="0046003F">
        <w:rPr>
          <w:rFonts w:eastAsia="Calibri"/>
          <w:sz w:val="28"/>
          <w:szCs w:val="28"/>
        </w:rPr>
        <w:t>серія ДК № 840 від 04.03.2002 р.</w:t>
      </w:r>
    </w:p>
    <w:p w:rsidR="00957B90" w:rsidRPr="0046003F" w:rsidRDefault="00957B90" w:rsidP="00425955">
      <w:pPr>
        <w:jc w:val="center"/>
        <w:rPr>
          <w:rFonts w:eastAsia="Calibri"/>
          <w:sz w:val="28"/>
          <w:szCs w:val="28"/>
          <w:lang w:val="uk-UA"/>
        </w:rPr>
      </w:pPr>
    </w:p>
    <w:sectPr w:rsidR="00957B90" w:rsidRPr="0046003F" w:rsidSect="00E53A1A">
      <w:footerReference w:type="default" r:id="rId16"/>
      <w:pgSz w:w="11909" w:h="16834"/>
      <w:pgMar w:top="1134" w:right="1134" w:bottom="1134"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5B" w:rsidRDefault="00320D5B" w:rsidP="00FB73A4">
      <w:r>
        <w:separator/>
      </w:r>
    </w:p>
  </w:endnote>
  <w:endnote w:type="continuationSeparator" w:id="0">
    <w:p w:rsidR="00320D5B" w:rsidRDefault="00320D5B" w:rsidP="00FB7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20" w:rsidRPr="002A26E0" w:rsidRDefault="00475D34" w:rsidP="00B87BB5">
    <w:pPr>
      <w:pStyle w:val="a7"/>
      <w:tabs>
        <w:tab w:val="left" w:pos="751"/>
        <w:tab w:val="left" w:pos="3506"/>
        <w:tab w:val="center" w:pos="4820"/>
      </w:tabs>
      <w:jc w:val="center"/>
      <w:rPr>
        <w:sz w:val="24"/>
        <w:szCs w:val="24"/>
      </w:rPr>
    </w:pPr>
    <w:r w:rsidRPr="002A26E0">
      <w:rPr>
        <w:sz w:val="24"/>
        <w:szCs w:val="24"/>
      </w:rPr>
      <w:fldChar w:fldCharType="begin"/>
    </w:r>
    <w:r w:rsidR="00980B20" w:rsidRPr="002A26E0">
      <w:rPr>
        <w:sz w:val="24"/>
        <w:szCs w:val="24"/>
      </w:rPr>
      <w:instrText>PAGE   \* MERGEFORMAT</w:instrText>
    </w:r>
    <w:r w:rsidRPr="002A26E0">
      <w:rPr>
        <w:sz w:val="24"/>
        <w:szCs w:val="24"/>
      </w:rPr>
      <w:fldChar w:fldCharType="separate"/>
    </w:r>
    <w:r w:rsidR="00902662">
      <w:rPr>
        <w:noProof/>
        <w:sz w:val="24"/>
        <w:szCs w:val="24"/>
      </w:rPr>
      <w:t>4</w:t>
    </w:r>
    <w:r w:rsidRPr="002A26E0">
      <w:rPr>
        <w:sz w:val="24"/>
        <w:szCs w:val="24"/>
      </w:rPr>
      <w:fldChar w:fldCharType="end"/>
    </w:r>
  </w:p>
  <w:p w:rsidR="00980B20" w:rsidRDefault="00980B2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5B" w:rsidRDefault="00320D5B" w:rsidP="00FB73A4">
      <w:r>
        <w:separator/>
      </w:r>
    </w:p>
  </w:footnote>
  <w:footnote w:type="continuationSeparator" w:id="0">
    <w:p w:rsidR="00320D5B" w:rsidRDefault="00320D5B" w:rsidP="00FB7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C800A0"/>
    <w:lvl w:ilvl="0">
      <w:start w:val="1"/>
      <w:numFmt w:val="bullet"/>
      <w:pStyle w:val="a"/>
      <w:lvlText w:val=""/>
      <w:lvlJc w:val="left"/>
      <w:pPr>
        <w:ind w:left="360" w:hanging="360"/>
      </w:pPr>
      <w:rPr>
        <w:rFonts w:ascii="Symbol" w:hAnsi="Symbol" w:hint="default"/>
      </w:rPr>
    </w:lvl>
  </w:abstractNum>
  <w:abstractNum w:abstractNumId="1">
    <w:nsid w:val="01BD6E64"/>
    <w:multiLevelType w:val="hybridMultilevel"/>
    <w:tmpl w:val="95FAFBEC"/>
    <w:lvl w:ilvl="0" w:tplc="F31E45DA">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82A40"/>
    <w:multiLevelType w:val="hybridMultilevel"/>
    <w:tmpl w:val="394C6E12"/>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347263"/>
    <w:multiLevelType w:val="hybridMultilevel"/>
    <w:tmpl w:val="1CF09DE2"/>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123392"/>
    <w:multiLevelType w:val="hybridMultilevel"/>
    <w:tmpl w:val="52CCF75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1E077E"/>
    <w:multiLevelType w:val="singleLevel"/>
    <w:tmpl w:val="39248FFA"/>
    <w:lvl w:ilvl="0">
      <w:start w:val="1"/>
      <w:numFmt w:val="decimal"/>
      <w:lvlText w:val="%1."/>
      <w:legacy w:legacy="1" w:legacySpace="0" w:legacyIndent="220"/>
      <w:lvlJc w:val="left"/>
      <w:rPr>
        <w:rFonts w:ascii="Times New Roman" w:hAnsi="Times New Roman" w:cs="Times New Roman" w:hint="default"/>
      </w:rPr>
    </w:lvl>
  </w:abstractNum>
  <w:abstractNum w:abstractNumId="6">
    <w:nsid w:val="06CA2B88"/>
    <w:multiLevelType w:val="hybridMultilevel"/>
    <w:tmpl w:val="52C0E64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686119"/>
    <w:multiLevelType w:val="singleLevel"/>
    <w:tmpl w:val="952C2078"/>
    <w:lvl w:ilvl="0">
      <w:start w:val="1"/>
      <w:numFmt w:val="decimal"/>
      <w:lvlText w:val="%1."/>
      <w:legacy w:legacy="1" w:legacySpace="0" w:legacyIndent="274"/>
      <w:lvlJc w:val="left"/>
      <w:rPr>
        <w:rFonts w:ascii="Times New Roman" w:hAnsi="Times New Roman" w:cs="Times New Roman" w:hint="default"/>
      </w:rPr>
    </w:lvl>
  </w:abstractNum>
  <w:abstractNum w:abstractNumId="8">
    <w:nsid w:val="08666A50"/>
    <w:multiLevelType w:val="hybridMultilevel"/>
    <w:tmpl w:val="742E8F8A"/>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AF42D7"/>
    <w:multiLevelType w:val="singleLevel"/>
    <w:tmpl w:val="2E12BE6E"/>
    <w:lvl w:ilvl="0">
      <w:start w:val="2"/>
      <w:numFmt w:val="decimal"/>
      <w:lvlText w:val="%1)"/>
      <w:legacy w:legacy="1" w:legacySpace="0" w:legacyIndent="225"/>
      <w:lvlJc w:val="left"/>
      <w:rPr>
        <w:rFonts w:ascii="Times New Roman" w:hAnsi="Times New Roman" w:cs="Times New Roman" w:hint="default"/>
      </w:rPr>
    </w:lvl>
  </w:abstractNum>
  <w:abstractNum w:abstractNumId="10">
    <w:nsid w:val="0A342B02"/>
    <w:multiLevelType w:val="hybridMultilevel"/>
    <w:tmpl w:val="47BEB706"/>
    <w:lvl w:ilvl="0" w:tplc="F31E45D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B83596E"/>
    <w:multiLevelType w:val="singleLevel"/>
    <w:tmpl w:val="3BB63C28"/>
    <w:lvl w:ilvl="0">
      <w:start w:val="1"/>
      <w:numFmt w:val="decimal"/>
      <w:lvlText w:val="%1."/>
      <w:legacy w:legacy="1" w:legacySpace="0" w:legacyIndent="245"/>
      <w:lvlJc w:val="left"/>
      <w:rPr>
        <w:rFonts w:ascii="Times New Roman" w:hAnsi="Times New Roman" w:cs="Times New Roman" w:hint="default"/>
      </w:rPr>
    </w:lvl>
  </w:abstractNum>
  <w:abstractNum w:abstractNumId="12">
    <w:nsid w:val="0C293847"/>
    <w:multiLevelType w:val="hybridMultilevel"/>
    <w:tmpl w:val="99D652AC"/>
    <w:lvl w:ilvl="0" w:tplc="F31E45DA">
      <w:numFmt w:val="bullet"/>
      <w:lvlText w:val="-"/>
      <w:lvlJc w:val="left"/>
      <w:pPr>
        <w:ind w:left="1429" w:hanging="360"/>
      </w:pPr>
      <w:rPr>
        <w:rFonts w:ascii="Times New Roman" w:eastAsia="Times New Roman" w:hAnsi="Times New Roman" w:cs="Times New Roman" w:hint="default"/>
      </w:rPr>
    </w:lvl>
    <w:lvl w:ilvl="1" w:tplc="F31E45DA">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B2375C"/>
    <w:multiLevelType w:val="hybridMultilevel"/>
    <w:tmpl w:val="28C0935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D6E6680"/>
    <w:multiLevelType w:val="singleLevel"/>
    <w:tmpl w:val="1D2C66F2"/>
    <w:lvl w:ilvl="0">
      <w:start w:val="10"/>
      <w:numFmt w:val="decimal"/>
      <w:lvlText w:val="%1."/>
      <w:legacy w:legacy="1" w:legacySpace="0" w:legacyIndent="350"/>
      <w:lvlJc w:val="left"/>
      <w:rPr>
        <w:rFonts w:ascii="Times New Roman" w:hAnsi="Times New Roman" w:cs="Times New Roman" w:hint="default"/>
      </w:rPr>
    </w:lvl>
  </w:abstractNum>
  <w:abstractNum w:abstractNumId="15">
    <w:nsid w:val="0DDF489A"/>
    <w:multiLevelType w:val="hybridMultilevel"/>
    <w:tmpl w:val="FBA6CA8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ECC6317"/>
    <w:multiLevelType w:val="singleLevel"/>
    <w:tmpl w:val="797030AA"/>
    <w:lvl w:ilvl="0">
      <w:start w:val="1"/>
      <w:numFmt w:val="decimal"/>
      <w:lvlText w:val="%1."/>
      <w:legacy w:legacy="1" w:legacySpace="0" w:legacyIndent="274"/>
      <w:lvlJc w:val="left"/>
      <w:rPr>
        <w:rFonts w:ascii="Times New Roman" w:hAnsi="Times New Roman" w:cs="Times New Roman" w:hint="default"/>
      </w:rPr>
    </w:lvl>
  </w:abstractNum>
  <w:abstractNum w:abstractNumId="17">
    <w:nsid w:val="0EFF6F89"/>
    <w:multiLevelType w:val="hybridMultilevel"/>
    <w:tmpl w:val="3BBAD43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EB5D1B"/>
    <w:multiLevelType w:val="hybridMultilevel"/>
    <w:tmpl w:val="40348C6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2A15F90"/>
    <w:multiLevelType w:val="hybridMultilevel"/>
    <w:tmpl w:val="D8D29CF2"/>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D11536"/>
    <w:multiLevelType w:val="hybridMultilevel"/>
    <w:tmpl w:val="D9C4B8E8"/>
    <w:lvl w:ilvl="0" w:tplc="F31E45DA">
      <w:numFmt w:val="bullet"/>
      <w:lvlText w:val="-"/>
      <w:lvlJc w:val="left"/>
      <w:pPr>
        <w:ind w:left="1026" w:hanging="360"/>
      </w:pPr>
      <w:rPr>
        <w:rFonts w:ascii="Times New Roman" w:eastAsia="Times New Roman" w:hAnsi="Times New Roman" w:cs="Times New Roman"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1">
    <w:nsid w:val="13096278"/>
    <w:multiLevelType w:val="hybridMultilevel"/>
    <w:tmpl w:val="AD7AB3A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3B252A6"/>
    <w:multiLevelType w:val="hybridMultilevel"/>
    <w:tmpl w:val="061005E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6A31E24"/>
    <w:multiLevelType w:val="hybridMultilevel"/>
    <w:tmpl w:val="1756924C"/>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6BB44BB"/>
    <w:multiLevelType w:val="singleLevel"/>
    <w:tmpl w:val="D3DAF1FE"/>
    <w:lvl w:ilvl="0">
      <w:start w:val="2"/>
      <w:numFmt w:val="decimal"/>
      <w:lvlText w:val="%1."/>
      <w:legacy w:legacy="1" w:legacySpace="0" w:legacyIndent="269"/>
      <w:lvlJc w:val="left"/>
      <w:rPr>
        <w:rFonts w:ascii="Times New Roman" w:hAnsi="Times New Roman" w:cs="Times New Roman" w:hint="default"/>
      </w:rPr>
    </w:lvl>
  </w:abstractNum>
  <w:abstractNum w:abstractNumId="25">
    <w:nsid w:val="16C36232"/>
    <w:multiLevelType w:val="hybridMultilevel"/>
    <w:tmpl w:val="C7A21E02"/>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1278BF"/>
    <w:multiLevelType w:val="hybridMultilevel"/>
    <w:tmpl w:val="1C60F16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9197FBE"/>
    <w:multiLevelType w:val="hybridMultilevel"/>
    <w:tmpl w:val="DEDAD59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97D0F9C"/>
    <w:multiLevelType w:val="hybridMultilevel"/>
    <w:tmpl w:val="19B2163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BC9285A"/>
    <w:multiLevelType w:val="hybridMultilevel"/>
    <w:tmpl w:val="9196C6BC"/>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702ED4"/>
    <w:multiLevelType w:val="hybridMultilevel"/>
    <w:tmpl w:val="939E9DFA"/>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2D0970"/>
    <w:multiLevelType w:val="hybridMultilevel"/>
    <w:tmpl w:val="5BB4978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DC307EA"/>
    <w:multiLevelType w:val="hybridMultilevel"/>
    <w:tmpl w:val="9560FC8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E073363"/>
    <w:multiLevelType w:val="hybridMultilevel"/>
    <w:tmpl w:val="2F1226FC"/>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E846B9C"/>
    <w:multiLevelType w:val="hybridMultilevel"/>
    <w:tmpl w:val="1DCEB4C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EE32484"/>
    <w:multiLevelType w:val="hybridMultilevel"/>
    <w:tmpl w:val="26DABF6C"/>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9D5085"/>
    <w:multiLevelType w:val="hybridMultilevel"/>
    <w:tmpl w:val="87EAA04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1753C45"/>
    <w:multiLevelType w:val="hybridMultilevel"/>
    <w:tmpl w:val="C3D2F3E8"/>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1F269A6"/>
    <w:multiLevelType w:val="hybridMultilevel"/>
    <w:tmpl w:val="9E3AAAF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2182C15"/>
    <w:multiLevelType w:val="hybridMultilevel"/>
    <w:tmpl w:val="9D6A877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34545A8"/>
    <w:multiLevelType w:val="hybridMultilevel"/>
    <w:tmpl w:val="FFBA51D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39C48AB"/>
    <w:multiLevelType w:val="hybridMultilevel"/>
    <w:tmpl w:val="3568578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A251173"/>
    <w:multiLevelType w:val="hybridMultilevel"/>
    <w:tmpl w:val="1D081DD2"/>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5478F3"/>
    <w:multiLevelType w:val="hybridMultilevel"/>
    <w:tmpl w:val="C0FE533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D234A58"/>
    <w:multiLevelType w:val="hybridMultilevel"/>
    <w:tmpl w:val="8B5E231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D402661"/>
    <w:multiLevelType w:val="hybridMultilevel"/>
    <w:tmpl w:val="02A0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DF24C58"/>
    <w:multiLevelType w:val="hybridMultilevel"/>
    <w:tmpl w:val="15C6CE5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1E03D6"/>
    <w:multiLevelType w:val="hybridMultilevel"/>
    <w:tmpl w:val="8AD201D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E8F5BB5"/>
    <w:multiLevelType w:val="hybridMultilevel"/>
    <w:tmpl w:val="D4901FE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EB354AF"/>
    <w:multiLevelType w:val="singleLevel"/>
    <w:tmpl w:val="952C2078"/>
    <w:lvl w:ilvl="0">
      <w:start w:val="1"/>
      <w:numFmt w:val="decimal"/>
      <w:lvlText w:val="%1."/>
      <w:legacy w:legacy="1" w:legacySpace="0" w:legacyIndent="274"/>
      <w:lvlJc w:val="left"/>
      <w:rPr>
        <w:rFonts w:ascii="Times New Roman" w:hAnsi="Times New Roman" w:cs="Times New Roman" w:hint="default"/>
      </w:rPr>
    </w:lvl>
  </w:abstractNum>
  <w:abstractNum w:abstractNumId="50">
    <w:nsid w:val="2F7D0264"/>
    <w:multiLevelType w:val="hybridMultilevel"/>
    <w:tmpl w:val="D5362F46"/>
    <w:lvl w:ilvl="0" w:tplc="F31E45DA">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1">
    <w:nsid w:val="32355334"/>
    <w:multiLevelType w:val="hybridMultilevel"/>
    <w:tmpl w:val="95543B4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2D432EB"/>
    <w:multiLevelType w:val="hybridMultilevel"/>
    <w:tmpl w:val="5B3A34B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3FC1933"/>
    <w:multiLevelType w:val="hybridMultilevel"/>
    <w:tmpl w:val="DFFC817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404384D"/>
    <w:multiLevelType w:val="hybridMultilevel"/>
    <w:tmpl w:val="6470955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482251C"/>
    <w:multiLevelType w:val="hybridMultilevel"/>
    <w:tmpl w:val="D08E7B8C"/>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FA0C2A"/>
    <w:multiLevelType w:val="singleLevel"/>
    <w:tmpl w:val="8C9EF37A"/>
    <w:lvl w:ilvl="0">
      <w:start w:val="1"/>
      <w:numFmt w:val="decimal"/>
      <w:lvlText w:val="%1."/>
      <w:legacy w:legacy="1" w:legacySpace="0" w:legacyIndent="278"/>
      <w:lvlJc w:val="left"/>
      <w:rPr>
        <w:rFonts w:ascii="Times New Roman" w:hAnsi="Times New Roman" w:cs="Times New Roman" w:hint="default"/>
      </w:rPr>
    </w:lvl>
  </w:abstractNum>
  <w:abstractNum w:abstractNumId="57">
    <w:nsid w:val="3586154F"/>
    <w:multiLevelType w:val="hybridMultilevel"/>
    <w:tmpl w:val="5B86B16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6FE6A31"/>
    <w:multiLevelType w:val="hybridMultilevel"/>
    <w:tmpl w:val="625E161C"/>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8584D09"/>
    <w:multiLevelType w:val="hybridMultilevel"/>
    <w:tmpl w:val="0950825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BCF420E"/>
    <w:multiLevelType w:val="hybridMultilevel"/>
    <w:tmpl w:val="D032C77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DB17C11"/>
    <w:multiLevelType w:val="hybridMultilevel"/>
    <w:tmpl w:val="C6E011A4"/>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F476E7"/>
    <w:multiLevelType w:val="multilevel"/>
    <w:tmpl w:val="81783FB8"/>
    <w:lvl w:ilvl="0">
      <w:start w:val="1"/>
      <w:numFmt w:val="decimal"/>
      <w:pStyle w:val="a0"/>
      <w:lvlText w:val="%1."/>
      <w:lvlJc w:val="left"/>
      <w:pPr>
        <w:tabs>
          <w:tab w:val="num" w:pos="1134"/>
        </w:tabs>
        <w:ind w:left="0" w:firstLine="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3FB41B1A"/>
    <w:multiLevelType w:val="singleLevel"/>
    <w:tmpl w:val="C2944398"/>
    <w:lvl w:ilvl="0">
      <w:start w:val="1"/>
      <w:numFmt w:val="decimal"/>
      <w:lvlText w:val="%1."/>
      <w:legacy w:legacy="1" w:legacySpace="0" w:legacyIndent="235"/>
      <w:lvlJc w:val="left"/>
      <w:rPr>
        <w:rFonts w:ascii="Times New Roman" w:hAnsi="Times New Roman" w:cs="Times New Roman" w:hint="default"/>
      </w:rPr>
    </w:lvl>
  </w:abstractNum>
  <w:abstractNum w:abstractNumId="64">
    <w:nsid w:val="41006D6C"/>
    <w:multiLevelType w:val="hybridMultilevel"/>
    <w:tmpl w:val="1CC2A67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14A697F"/>
    <w:multiLevelType w:val="singleLevel"/>
    <w:tmpl w:val="A61E7AE8"/>
    <w:lvl w:ilvl="0">
      <w:start w:val="1"/>
      <w:numFmt w:val="decimal"/>
      <w:lvlText w:val="%1."/>
      <w:legacy w:legacy="1" w:legacySpace="0" w:legacyIndent="278"/>
      <w:lvlJc w:val="left"/>
      <w:rPr>
        <w:rFonts w:ascii="Times New Roman" w:hAnsi="Times New Roman" w:cs="Times New Roman" w:hint="default"/>
      </w:rPr>
    </w:lvl>
  </w:abstractNum>
  <w:abstractNum w:abstractNumId="66">
    <w:nsid w:val="42F16BA3"/>
    <w:multiLevelType w:val="singleLevel"/>
    <w:tmpl w:val="952C2078"/>
    <w:lvl w:ilvl="0">
      <w:start w:val="1"/>
      <w:numFmt w:val="decimal"/>
      <w:lvlText w:val="%1."/>
      <w:legacy w:legacy="1" w:legacySpace="0" w:legacyIndent="274"/>
      <w:lvlJc w:val="left"/>
      <w:rPr>
        <w:rFonts w:ascii="Times New Roman" w:hAnsi="Times New Roman" w:cs="Times New Roman" w:hint="default"/>
      </w:rPr>
    </w:lvl>
  </w:abstractNum>
  <w:abstractNum w:abstractNumId="67">
    <w:nsid w:val="445A6F2D"/>
    <w:multiLevelType w:val="hybridMultilevel"/>
    <w:tmpl w:val="EA98796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48572E9"/>
    <w:multiLevelType w:val="hybridMultilevel"/>
    <w:tmpl w:val="36FCC1C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4C44796"/>
    <w:multiLevelType w:val="hybridMultilevel"/>
    <w:tmpl w:val="220A2AC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75D70E2"/>
    <w:multiLevelType w:val="hybridMultilevel"/>
    <w:tmpl w:val="98403520"/>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50670E"/>
    <w:multiLevelType w:val="hybridMultilevel"/>
    <w:tmpl w:val="7ED8CACC"/>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8954B7D"/>
    <w:multiLevelType w:val="hybridMultilevel"/>
    <w:tmpl w:val="EDCEA9B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8E8405F"/>
    <w:multiLevelType w:val="singleLevel"/>
    <w:tmpl w:val="A61E7AE8"/>
    <w:lvl w:ilvl="0">
      <w:start w:val="1"/>
      <w:numFmt w:val="decimal"/>
      <w:lvlText w:val="%1."/>
      <w:legacy w:legacy="1" w:legacySpace="0" w:legacyIndent="278"/>
      <w:lvlJc w:val="left"/>
      <w:rPr>
        <w:rFonts w:ascii="Times New Roman" w:hAnsi="Times New Roman" w:cs="Times New Roman" w:hint="default"/>
      </w:rPr>
    </w:lvl>
  </w:abstractNum>
  <w:abstractNum w:abstractNumId="74">
    <w:nsid w:val="49883494"/>
    <w:multiLevelType w:val="hybridMultilevel"/>
    <w:tmpl w:val="A10A650A"/>
    <w:lvl w:ilvl="0" w:tplc="F31E45D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4D5C08AF"/>
    <w:multiLevelType w:val="hybridMultilevel"/>
    <w:tmpl w:val="9612A08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FF95258"/>
    <w:multiLevelType w:val="hybridMultilevel"/>
    <w:tmpl w:val="5C50F74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13D4BD7"/>
    <w:multiLevelType w:val="hybridMultilevel"/>
    <w:tmpl w:val="68BA090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36100E4"/>
    <w:multiLevelType w:val="hybridMultilevel"/>
    <w:tmpl w:val="B21EDCF8"/>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39E261D"/>
    <w:multiLevelType w:val="hybridMultilevel"/>
    <w:tmpl w:val="AC9087D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3E53F3F"/>
    <w:multiLevelType w:val="hybridMultilevel"/>
    <w:tmpl w:val="24564F2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6AB19F9"/>
    <w:multiLevelType w:val="hybridMultilevel"/>
    <w:tmpl w:val="54DAB56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86F5182"/>
    <w:multiLevelType w:val="hybridMultilevel"/>
    <w:tmpl w:val="824C0F0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923497A"/>
    <w:multiLevelType w:val="hybridMultilevel"/>
    <w:tmpl w:val="3FC608DC"/>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9ED31B3"/>
    <w:multiLevelType w:val="hybridMultilevel"/>
    <w:tmpl w:val="A822D50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AAA6BFF"/>
    <w:multiLevelType w:val="hybridMultilevel"/>
    <w:tmpl w:val="EC786B0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CC239D6"/>
    <w:multiLevelType w:val="hybridMultilevel"/>
    <w:tmpl w:val="20C8033E"/>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CFF7E17"/>
    <w:multiLevelType w:val="hybridMultilevel"/>
    <w:tmpl w:val="22B859D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F254CAC"/>
    <w:multiLevelType w:val="hybridMultilevel"/>
    <w:tmpl w:val="4856892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20C3A61"/>
    <w:multiLevelType w:val="hybridMultilevel"/>
    <w:tmpl w:val="DAD0043C"/>
    <w:lvl w:ilvl="0" w:tplc="F31E45D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627E4226"/>
    <w:multiLevelType w:val="hybridMultilevel"/>
    <w:tmpl w:val="43E62928"/>
    <w:lvl w:ilvl="0" w:tplc="F31E45DA">
      <w:numFmt w:val="bullet"/>
      <w:lvlText w:val="-"/>
      <w:lvlJc w:val="left"/>
      <w:pPr>
        <w:ind w:left="1429" w:hanging="360"/>
      </w:pPr>
      <w:rPr>
        <w:rFonts w:ascii="Times New Roman" w:eastAsia="Times New Roman" w:hAnsi="Times New Roman" w:cs="Times New Roman" w:hint="default"/>
      </w:rPr>
    </w:lvl>
    <w:lvl w:ilvl="1" w:tplc="48CE7C58">
      <w:numFmt w:val="bullet"/>
      <w:lvlText w:val="•"/>
      <w:lvlJc w:val="left"/>
      <w:pPr>
        <w:ind w:left="2149" w:hanging="360"/>
      </w:pPr>
      <w:rPr>
        <w:rFonts w:ascii="Times New Roman" w:eastAsia="Calibri" w:hAnsi="Times New Roman" w:cs="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2D422CF"/>
    <w:multiLevelType w:val="hybridMultilevel"/>
    <w:tmpl w:val="4CC6B74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46C4CB3"/>
    <w:multiLevelType w:val="hybridMultilevel"/>
    <w:tmpl w:val="7A22F06C"/>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454F39"/>
    <w:multiLevelType w:val="hybridMultilevel"/>
    <w:tmpl w:val="979CE1CC"/>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5983DE5"/>
    <w:multiLevelType w:val="hybridMultilevel"/>
    <w:tmpl w:val="8572CCE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6562E64"/>
    <w:multiLevelType w:val="hybridMultilevel"/>
    <w:tmpl w:val="EDC67A2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6A76895"/>
    <w:multiLevelType w:val="hybridMultilevel"/>
    <w:tmpl w:val="BD749C7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6D257E1"/>
    <w:multiLevelType w:val="hybridMultilevel"/>
    <w:tmpl w:val="42DEA04C"/>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7491A21"/>
    <w:multiLevelType w:val="hybridMultilevel"/>
    <w:tmpl w:val="520E51D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74D44EF"/>
    <w:multiLevelType w:val="hybridMultilevel"/>
    <w:tmpl w:val="73088E3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7E05345"/>
    <w:multiLevelType w:val="hybridMultilevel"/>
    <w:tmpl w:val="77E03FB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7F1476E"/>
    <w:multiLevelType w:val="hybridMultilevel"/>
    <w:tmpl w:val="1BDAF7D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B543763"/>
    <w:multiLevelType w:val="hybridMultilevel"/>
    <w:tmpl w:val="02E8E10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DF75D58"/>
    <w:multiLevelType w:val="singleLevel"/>
    <w:tmpl w:val="71705214"/>
    <w:lvl w:ilvl="0">
      <w:start w:val="1"/>
      <w:numFmt w:val="decimal"/>
      <w:lvlText w:val="%1."/>
      <w:legacy w:legacy="1" w:legacySpace="0" w:legacyIndent="278"/>
      <w:lvlJc w:val="left"/>
      <w:rPr>
        <w:rFonts w:ascii="Times New Roman" w:hAnsi="Times New Roman" w:cs="Times New Roman" w:hint="default"/>
      </w:rPr>
    </w:lvl>
  </w:abstractNum>
  <w:abstractNum w:abstractNumId="104">
    <w:nsid w:val="6EFF7BB7"/>
    <w:multiLevelType w:val="hybridMultilevel"/>
    <w:tmpl w:val="FCAE335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FAE29CB"/>
    <w:multiLevelType w:val="hybridMultilevel"/>
    <w:tmpl w:val="FE26B96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128512E"/>
    <w:multiLevelType w:val="hybridMultilevel"/>
    <w:tmpl w:val="2738E31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2A032B9"/>
    <w:multiLevelType w:val="hybridMultilevel"/>
    <w:tmpl w:val="56DEDCE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2DF2ED1"/>
    <w:multiLevelType w:val="hybridMultilevel"/>
    <w:tmpl w:val="8F788BD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4430476"/>
    <w:multiLevelType w:val="hybridMultilevel"/>
    <w:tmpl w:val="88D01BC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4BC1951"/>
    <w:multiLevelType w:val="hybridMultilevel"/>
    <w:tmpl w:val="CF627DA8"/>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4E246CE"/>
    <w:multiLevelType w:val="hybridMultilevel"/>
    <w:tmpl w:val="1EBC55C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5050236"/>
    <w:multiLevelType w:val="hybridMultilevel"/>
    <w:tmpl w:val="E550AED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71A00B6"/>
    <w:multiLevelType w:val="hybridMultilevel"/>
    <w:tmpl w:val="FFBA1468"/>
    <w:lvl w:ilvl="0" w:tplc="F31E45DA">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A4D2903"/>
    <w:multiLevelType w:val="hybridMultilevel"/>
    <w:tmpl w:val="E19CB88C"/>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BEB2DDA"/>
    <w:multiLevelType w:val="singleLevel"/>
    <w:tmpl w:val="A308ED2E"/>
    <w:lvl w:ilvl="0">
      <w:start w:val="13"/>
      <w:numFmt w:val="decimal"/>
      <w:lvlText w:val="%1."/>
      <w:legacy w:legacy="1" w:legacySpace="0" w:legacyIndent="360"/>
      <w:lvlJc w:val="left"/>
      <w:rPr>
        <w:rFonts w:ascii="Times New Roman" w:hAnsi="Times New Roman" w:cs="Times New Roman" w:hint="default"/>
      </w:rPr>
    </w:lvl>
  </w:abstractNum>
  <w:abstractNum w:abstractNumId="116">
    <w:nsid w:val="7CD258D1"/>
    <w:multiLevelType w:val="hybridMultilevel"/>
    <w:tmpl w:val="209C8C9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D311B7D"/>
    <w:multiLevelType w:val="hybridMultilevel"/>
    <w:tmpl w:val="7AD2714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DC6683D"/>
    <w:multiLevelType w:val="hybridMultilevel"/>
    <w:tmpl w:val="79E8221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2"/>
  </w:num>
  <w:num w:numId="3">
    <w:abstractNumId w:val="66"/>
  </w:num>
  <w:num w:numId="4">
    <w:abstractNumId w:val="7"/>
  </w:num>
  <w:num w:numId="5">
    <w:abstractNumId w:val="74"/>
  </w:num>
  <w:num w:numId="6">
    <w:abstractNumId w:val="34"/>
  </w:num>
  <w:num w:numId="7">
    <w:abstractNumId w:val="26"/>
  </w:num>
  <w:num w:numId="8">
    <w:abstractNumId w:val="117"/>
  </w:num>
  <w:num w:numId="9">
    <w:abstractNumId w:val="71"/>
  </w:num>
  <w:num w:numId="10">
    <w:abstractNumId w:val="46"/>
  </w:num>
  <w:num w:numId="11">
    <w:abstractNumId w:val="84"/>
  </w:num>
  <w:num w:numId="12">
    <w:abstractNumId w:val="53"/>
  </w:num>
  <w:num w:numId="13">
    <w:abstractNumId w:val="21"/>
  </w:num>
  <w:num w:numId="14">
    <w:abstractNumId w:val="83"/>
  </w:num>
  <w:num w:numId="15">
    <w:abstractNumId w:val="24"/>
  </w:num>
  <w:num w:numId="16">
    <w:abstractNumId w:val="49"/>
  </w:num>
  <w:num w:numId="17">
    <w:abstractNumId w:val="44"/>
  </w:num>
  <w:num w:numId="18">
    <w:abstractNumId w:val="85"/>
  </w:num>
  <w:num w:numId="19">
    <w:abstractNumId w:val="80"/>
  </w:num>
  <w:num w:numId="20">
    <w:abstractNumId w:val="90"/>
  </w:num>
  <w:num w:numId="21">
    <w:abstractNumId w:val="57"/>
  </w:num>
  <w:num w:numId="22">
    <w:abstractNumId w:val="59"/>
  </w:num>
  <w:num w:numId="23">
    <w:abstractNumId w:val="113"/>
  </w:num>
  <w:num w:numId="24">
    <w:abstractNumId w:val="50"/>
  </w:num>
  <w:num w:numId="25">
    <w:abstractNumId w:val="92"/>
  </w:num>
  <w:num w:numId="26">
    <w:abstractNumId w:val="13"/>
  </w:num>
  <w:num w:numId="27">
    <w:abstractNumId w:val="68"/>
  </w:num>
  <w:num w:numId="28">
    <w:abstractNumId w:val="101"/>
  </w:num>
  <w:num w:numId="29">
    <w:abstractNumId w:val="29"/>
  </w:num>
  <w:num w:numId="30">
    <w:abstractNumId w:val="38"/>
  </w:num>
  <w:num w:numId="31">
    <w:abstractNumId w:val="94"/>
  </w:num>
  <w:num w:numId="32">
    <w:abstractNumId w:val="63"/>
  </w:num>
  <w:num w:numId="33">
    <w:abstractNumId w:val="73"/>
  </w:num>
  <w:num w:numId="34">
    <w:abstractNumId w:val="65"/>
  </w:num>
  <w:num w:numId="35">
    <w:abstractNumId w:val="110"/>
  </w:num>
  <w:num w:numId="36">
    <w:abstractNumId w:val="19"/>
  </w:num>
  <w:num w:numId="37">
    <w:abstractNumId w:val="39"/>
  </w:num>
  <w:num w:numId="38">
    <w:abstractNumId w:val="55"/>
  </w:num>
  <w:num w:numId="39">
    <w:abstractNumId w:val="37"/>
  </w:num>
  <w:num w:numId="40">
    <w:abstractNumId w:val="56"/>
  </w:num>
  <w:num w:numId="41">
    <w:abstractNumId w:val="16"/>
  </w:num>
  <w:num w:numId="42">
    <w:abstractNumId w:val="61"/>
  </w:num>
  <w:num w:numId="43">
    <w:abstractNumId w:val="116"/>
  </w:num>
  <w:num w:numId="44">
    <w:abstractNumId w:val="107"/>
  </w:num>
  <w:num w:numId="45">
    <w:abstractNumId w:val="93"/>
  </w:num>
  <w:num w:numId="46">
    <w:abstractNumId w:val="15"/>
  </w:num>
  <w:num w:numId="47">
    <w:abstractNumId w:val="36"/>
  </w:num>
  <w:num w:numId="48">
    <w:abstractNumId w:val="104"/>
  </w:num>
  <w:num w:numId="49">
    <w:abstractNumId w:val="17"/>
  </w:num>
  <w:num w:numId="50">
    <w:abstractNumId w:val="9"/>
  </w:num>
  <w:num w:numId="51">
    <w:abstractNumId w:val="11"/>
  </w:num>
  <w:num w:numId="52">
    <w:abstractNumId w:val="14"/>
  </w:num>
  <w:num w:numId="53">
    <w:abstractNumId w:val="14"/>
    <w:lvlOverride w:ilvl="0">
      <w:lvl w:ilvl="0">
        <w:start w:val="10"/>
        <w:numFmt w:val="decimal"/>
        <w:lvlText w:val="%1."/>
        <w:legacy w:legacy="1" w:legacySpace="0" w:legacyIndent="351"/>
        <w:lvlJc w:val="left"/>
        <w:rPr>
          <w:rFonts w:ascii="Times New Roman" w:hAnsi="Times New Roman" w:cs="Times New Roman" w:hint="default"/>
        </w:rPr>
      </w:lvl>
    </w:lvlOverride>
  </w:num>
  <w:num w:numId="54">
    <w:abstractNumId w:val="115"/>
  </w:num>
  <w:num w:numId="55">
    <w:abstractNumId w:val="5"/>
  </w:num>
  <w:num w:numId="56">
    <w:abstractNumId w:val="60"/>
  </w:num>
  <w:num w:numId="57">
    <w:abstractNumId w:val="100"/>
  </w:num>
  <w:num w:numId="58">
    <w:abstractNumId w:val="76"/>
  </w:num>
  <w:num w:numId="59">
    <w:abstractNumId w:val="106"/>
  </w:num>
  <w:num w:numId="60">
    <w:abstractNumId w:val="78"/>
  </w:num>
  <w:num w:numId="61">
    <w:abstractNumId w:val="95"/>
  </w:num>
  <w:num w:numId="62">
    <w:abstractNumId w:val="72"/>
  </w:num>
  <w:num w:numId="63">
    <w:abstractNumId w:val="111"/>
  </w:num>
  <w:num w:numId="64">
    <w:abstractNumId w:val="98"/>
  </w:num>
  <w:num w:numId="65">
    <w:abstractNumId w:val="67"/>
  </w:num>
  <w:num w:numId="66">
    <w:abstractNumId w:val="6"/>
  </w:num>
  <w:num w:numId="67">
    <w:abstractNumId w:val="8"/>
  </w:num>
  <w:num w:numId="68">
    <w:abstractNumId w:val="18"/>
  </w:num>
  <w:num w:numId="69">
    <w:abstractNumId w:val="88"/>
  </w:num>
  <w:num w:numId="70">
    <w:abstractNumId w:val="3"/>
  </w:num>
  <w:num w:numId="71">
    <w:abstractNumId w:val="118"/>
  </w:num>
  <w:num w:numId="72">
    <w:abstractNumId w:val="25"/>
  </w:num>
  <w:num w:numId="73">
    <w:abstractNumId w:val="41"/>
  </w:num>
  <w:num w:numId="74">
    <w:abstractNumId w:val="79"/>
  </w:num>
  <w:num w:numId="75">
    <w:abstractNumId w:val="114"/>
  </w:num>
  <w:num w:numId="76">
    <w:abstractNumId w:val="23"/>
  </w:num>
  <w:num w:numId="77">
    <w:abstractNumId w:val="4"/>
  </w:num>
  <w:num w:numId="78">
    <w:abstractNumId w:val="51"/>
  </w:num>
  <w:num w:numId="79">
    <w:abstractNumId w:val="109"/>
  </w:num>
  <w:num w:numId="80">
    <w:abstractNumId w:val="48"/>
  </w:num>
  <w:num w:numId="81">
    <w:abstractNumId w:val="12"/>
  </w:num>
  <w:num w:numId="82">
    <w:abstractNumId w:val="69"/>
  </w:num>
  <w:num w:numId="83">
    <w:abstractNumId w:val="75"/>
  </w:num>
  <w:num w:numId="84">
    <w:abstractNumId w:val="70"/>
  </w:num>
  <w:num w:numId="85">
    <w:abstractNumId w:val="28"/>
  </w:num>
  <w:num w:numId="86">
    <w:abstractNumId w:val="2"/>
  </w:num>
  <w:num w:numId="87">
    <w:abstractNumId w:val="105"/>
  </w:num>
  <w:num w:numId="88">
    <w:abstractNumId w:val="102"/>
  </w:num>
  <w:num w:numId="89">
    <w:abstractNumId w:val="42"/>
  </w:num>
  <w:num w:numId="90">
    <w:abstractNumId w:val="77"/>
  </w:num>
  <w:num w:numId="91">
    <w:abstractNumId w:val="99"/>
  </w:num>
  <w:num w:numId="92">
    <w:abstractNumId w:val="52"/>
  </w:num>
  <w:num w:numId="93">
    <w:abstractNumId w:val="58"/>
  </w:num>
  <w:num w:numId="94">
    <w:abstractNumId w:val="43"/>
  </w:num>
  <w:num w:numId="95">
    <w:abstractNumId w:val="31"/>
  </w:num>
  <w:num w:numId="96">
    <w:abstractNumId w:val="103"/>
  </w:num>
  <w:num w:numId="97">
    <w:abstractNumId w:val="81"/>
  </w:num>
  <w:num w:numId="98">
    <w:abstractNumId w:val="87"/>
  </w:num>
  <w:num w:numId="99">
    <w:abstractNumId w:val="33"/>
  </w:num>
  <w:num w:numId="100">
    <w:abstractNumId w:val="47"/>
  </w:num>
  <w:num w:numId="101">
    <w:abstractNumId w:val="22"/>
  </w:num>
  <w:num w:numId="102">
    <w:abstractNumId w:val="108"/>
  </w:num>
  <w:num w:numId="103">
    <w:abstractNumId w:val="30"/>
  </w:num>
  <w:num w:numId="104">
    <w:abstractNumId w:val="112"/>
  </w:num>
  <w:num w:numId="105">
    <w:abstractNumId w:val="64"/>
  </w:num>
  <w:num w:numId="106">
    <w:abstractNumId w:val="27"/>
  </w:num>
  <w:num w:numId="107">
    <w:abstractNumId w:val="97"/>
  </w:num>
  <w:num w:numId="108">
    <w:abstractNumId w:val="54"/>
  </w:num>
  <w:num w:numId="109">
    <w:abstractNumId w:val="91"/>
  </w:num>
  <w:num w:numId="110">
    <w:abstractNumId w:val="35"/>
  </w:num>
  <w:num w:numId="111">
    <w:abstractNumId w:val="96"/>
  </w:num>
  <w:num w:numId="112">
    <w:abstractNumId w:val="86"/>
  </w:num>
  <w:num w:numId="113">
    <w:abstractNumId w:val="82"/>
  </w:num>
  <w:num w:numId="114">
    <w:abstractNumId w:val="32"/>
  </w:num>
  <w:num w:numId="115">
    <w:abstractNumId w:val="40"/>
  </w:num>
  <w:num w:numId="116">
    <w:abstractNumId w:val="45"/>
  </w:num>
  <w:num w:numId="117">
    <w:abstractNumId w:val="10"/>
  </w:num>
  <w:num w:numId="118">
    <w:abstractNumId w:val="1"/>
  </w:num>
  <w:num w:numId="119">
    <w:abstractNumId w:val="89"/>
  </w:num>
  <w:num w:numId="120">
    <w:abstractNumId w:val="20"/>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hideSpellingErrors/>
  <w:hideGrammaticalErrors/>
  <w:doNotTrackMove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8B0"/>
    <w:rsid w:val="00002F12"/>
    <w:rsid w:val="000036A6"/>
    <w:rsid w:val="00005C1F"/>
    <w:rsid w:val="00007A51"/>
    <w:rsid w:val="0001050F"/>
    <w:rsid w:val="00011B11"/>
    <w:rsid w:val="000121E0"/>
    <w:rsid w:val="00013011"/>
    <w:rsid w:val="0001622E"/>
    <w:rsid w:val="000227B4"/>
    <w:rsid w:val="0002430D"/>
    <w:rsid w:val="00025AC4"/>
    <w:rsid w:val="00026259"/>
    <w:rsid w:val="00031D35"/>
    <w:rsid w:val="00036E19"/>
    <w:rsid w:val="00040790"/>
    <w:rsid w:val="00044CB6"/>
    <w:rsid w:val="00047E07"/>
    <w:rsid w:val="00050260"/>
    <w:rsid w:val="000512D2"/>
    <w:rsid w:val="00056203"/>
    <w:rsid w:val="000659E8"/>
    <w:rsid w:val="0006783C"/>
    <w:rsid w:val="00072A1A"/>
    <w:rsid w:val="000755F9"/>
    <w:rsid w:val="00076EB6"/>
    <w:rsid w:val="00084255"/>
    <w:rsid w:val="00092247"/>
    <w:rsid w:val="000A3850"/>
    <w:rsid w:val="000A4450"/>
    <w:rsid w:val="000A5875"/>
    <w:rsid w:val="000A5B8E"/>
    <w:rsid w:val="000A63FA"/>
    <w:rsid w:val="000A6A9A"/>
    <w:rsid w:val="000A6DFE"/>
    <w:rsid w:val="000A73CC"/>
    <w:rsid w:val="000B005A"/>
    <w:rsid w:val="000B3318"/>
    <w:rsid w:val="000B37FD"/>
    <w:rsid w:val="000C09F8"/>
    <w:rsid w:val="000C25D9"/>
    <w:rsid w:val="000C3A0D"/>
    <w:rsid w:val="000C4A5D"/>
    <w:rsid w:val="000C4CE4"/>
    <w:rsid w:val="000C4D53"/>
    <w:rsid w:val="000D07EE"/>
    <w:rsid w:val="000D619D"/>
    <w:rsid w:val="000E72AA"/>
    <w:rsid w:val="000F1280"/>
    <w:rsid w:val="000F2C7F"/>
    <w:rsid w:val="000F79F0"/>
    <w:rsid w:val="000F7A82"/>
    <w:rsid w:val="00101AB5"/>
    <w:rsid w:val="00103013"/>
    <w:rsid w:val="001054DA"/>
    <w:rsid w:val="00120749"/>
    <w:rsid w:val="00120EBD"/>
    <w:rsid w:val="0012162E"/>
    <w:rsid w:val="00123007"/>
    <w:rsid w:val="00137D2A"/>
    <w:rsid w:val="00141B6C"/>
    <w:rsid w:val="00142311"/>
    <w:rsid w:val="00142847"/>
    <w:rsid w:val="001433BF"/>
    <w:rsid w:val="00143B3F"/>
    <w:rsid w:val="00143E90"/>
    <w:rsid w:val="0015793F"/>
    <w:rsid w:val="00161673"/>
    <w:rsid w:val="001620B4"/>
    <w:rsid w:val="00171787"/>
    <w:rsid w:val="00173BC4"/>
    <w:rsid w:val="001748F9"/>
    <w:rsid w:val="00175BFD"/>
    <w:rsid w:val="00176713"/>
    <w:rsid w:val="001800DE"/>
    <w:rsid w:val="0018084D"/>
    <w:rsid w:val="00181BC5"/>
    <w:rsid w:val="00186B1F"/>
    <w:rsid w:val="001908CD"/>
    <w:rsid w:val="001A0CE0"/>
    <w:rsid w:val="001A5E7F"/>
    <w:rsid w:val="001A6100"/>
    <w:rsid w:val="001B1147"/>
    <w:rsid w:val="001B2B44"/>
    <w:rsid w:val="001C07A7"/>
    <w:rsid w:val="001C4763"/>
    <w:rsid w:val="001C526C"/>
    <w:rsid w:val="001D0028"/>
    <w:rsid w:val="001D3267"/>
    <w:rsid w:val="001D4FC3"/>
    <w:rsid w:val="001D6F5A"/>
    <w:rsid w:val="001D7D7E"/>
    <w:rsid w:val="001E065A"/>
    <w:rsid w:val="001E0710"/>
    <w:rsid w:val="001E1146"/>
    <w:rsid w:val="001E2D30"/>
    <w:rsid w:val="001E3D0D"/>
    <w:rsid w:val="001E4FDE"/>
    <w:rsid w:val="001E6471"/>
    <w:rsid w:val="001F3880"/>
    <w:rsid w:val="002022BF"/>
    <w:rsid w:val="0020465B"/>
    <w:rsid w:val="00205977"/>
    <w:rsid w:val="002175DE"/>
    <w:rsid w:val="00223119"/>
    <w:rsid w:val="00224ED2"/>
    <w:rsid w:val="00225FD3"/>
    <w:rsid w:val="0022710E"/>
    <w:rsid w:val="0023342B"/>
    <w:rsid w:val="00234568"/>
    <w:rsid w:val="0023466F"/>
    <w:rsid w:val="00242BD3"/>
    <w:rsid w:val="00246B2D"/>
    <w:rsid w:val="002605F2"/>
    <w:rsid w:val="002620DB"/>
    <w:rsid w:val="00266F76"/>
    <w:rsid w:val="0026732B"/>
    <w:rsid w:val="00267679"/>
    <w:rsid w:val="00267E37"/>
    <w:rsid w:val="00277EAB"/>
    <w:rsid w:val="00280008"/>
    <w:rsid w:val="00283136"/>
    <w:rsid w:val="00285C95"/>
    <w:rsid w:val="002876D5"/>
    <w:rsid w:val="00291EA8"/>
    <w:rsid w:val="002A043B"/>
    <w:rsid w:val="002A26E0"/>
    <w:rsid w:val="002C1BD2"/>
    <w:rsid w:val="002C2C7C"/>
    <w:rsid w:val="002C4778"/>
    <w:rsid w:val="002D1753"/>
    <w:rsid w:val="002D3188"/>
    <w:rsid w:val="002D3A59"/>
    <w:rsid w:val="002D4684"/>
    <w:rsid w:val="002D7A20"/>
    <w:rsid w:val="002E3E73"/>
    <w:rsid w:val="002E7139"/>
    <w:rsid w:val="002F0989"/>
    <w:rsid w:val="002F4F2B"/>
    <w:rsid w:val="003045E6"/>
    <w:rsid w:val="00310E85"/>
    <w:rsid w:val="00320D5B"/>
    <w:rsid w:val="003216D3"/>
    <w:rsid w:val="00321AEC"/>
    <w:rsid w:val="00322BB2"/>
    <w:rsid w:val="00330865"/>
    <w:rsid w:val="00330B70"/>
    <w:rsid w:val="00331067"/>
    <w:rsid w:val="00332710"/>
    <w:rsid w:val="00335DC8"/>
    <w:rsid w:val="00336275"/>
    <w:rsid w:val="00342740"/>
    <w:rsid w:val="00344786"/>
    <w:rsid w:val="003455F9"/>
    <w:rsid w:val="00347B09"/>
    <w:rsid w:val="00351C38"/>
    <w:rsid w:val="003553FD"/>
    <w:rsid w:val="00356C2E"/>
    <w:rsid w:val="00356E9E"/>
    <w:rsid w:val="00361392"/>
    <w:rsid w:val="00363C71"/>
    <w:rsid w:val="0036402B"/>
    <w:rsid w:val="00364FCF"/>
    <w:rsid w:val="00371FF3"/>
    <w:rsid w:val="0037415D"/>
    <w:rsid w:val="00376CC3"/>
    <w:rsid w:val="0037788E"/>
    <w:rsid w:val="00386383"/>
    <w:rsid w:val="0039308B"/>
    <w:rsid w:val="003950A8"/>
    <w:rsid w:val="003A50D5"/>
    <w:rsid w:val="003A6C16"/>
    <w:rsid w:val="003A6F0D"/>
    <w:rsid w:val="003B144E"/>
    <w:rsid w:val="003B225D"/>
    <w:rsid w:val="003C0A1B"/>
    <w:rsid w:val="003C2743"/>
    <w:rsid w:val="003C2C6A"/>
    <w:rsid w:val="003C6AE8"/>
    <w:rsid w:val="003E44A2"/>
    <w:rsid w:val="003E5F47"/>
    <w:rsid w:val="003E6365"/>
    <w:rsid w:val="003E720B"/>
    <w:rsid w:val="00400E18"/>
    <w:rsid w:val="00401A3E"/>
    <w:rsid w:val="004023F2"/>
    <w:rsid w:val="0040251D"/>
    <w:rsid w:val="004037B4"/>
    <w:rsid w:val="00406F28"/>
    <w:rsid w:val="00407BC1"/>
    <w:rsid w:val="00411D13"/>
    <w:rsid w:val="004137C6"/>
    <w:rsid w:val="00414278"/>
    <w:rsid w:val="00415DF7"/>
    <w:rsid w:val="00417C59"/>
    <w:rsid w:val="00422551"/>
    <w:rsid w:val="00425955"/>
    <w:rsid w:val="004271CA"/>
    <w:rsid w:val="00430A61"/>
    <w:rsid w:val="00431DB3"/>
    <w:rsid w:val="00434A0B"/>
    <w:rsid w:val="00436DEC"/>
    <w:rsid w:val="004407B4"/>
    <w:rsid w:val="00440B83"/>
    <w:rsid w:val="004436FD"/>
    <w:rsid w:val="00450B76"/>
    <w:rsid w:val="00453D10"/>
    <w:rsid w:val="0046003F"/>
    <w:rsid w:val="00460D53"/>
    <w:rsid w:val="00470865"/>
    <w:rsid w:val="00475D34"/>
    <w:rsid w:val="004765B3"/>
    <w:rsid w:val="0047738E"/>
    <w:rsid w:val="004839E5"/>
    <w:rsid w:val="004840FD"/>
    <w:rsid w:val="00484A52"/>
    <w:rsid w:val="00494F8B"/>
    <w:rsid w:val="004A0D65"/>
    <w:rsid w:val="004A1396"/>
    <w:rsid w:val="004A6579"/>
    <w:rsid w:val="004B0252"/>
    <w:rsid w:val="004B48F9"/>
    <w:rsid w:val="004B663C"/>
    <w:rsid w:val="004C2B7F"/>
    <w:rsid w:val="004C2E9B"/>
    <w:rsid w:val="004C566B"/>
    <w:rsid w:val="004C73B4"/>
    <w:rsid w:val="004C7AB4"/>
    <w:rsid w:val="004D0E00"/>
    <w:rsid w:val="004D0F72"/>
    <w:rsid w:val="004D108C"/>
    <w:rsid w:val="004D1822"/>
    <w:rsid w:val="004D1D00"/>
    <w:rsid w:val="004D2917"/>
    <w:rsid w:val="004D7E80"/>
    <w:rsid w:val="004E5F61"/>
    <w:rsid w:val="004F0167"/>
    <w:rsid w:val="004F0322"/>
    <w:rsid w:val="004F3CA0"/>
    <w:rsid w:val="004F773E"/>
    <w:rsid w:val="00503119"/>
    <w:rsid w:val="005035F5"/>
    <w:rsid w:val="0050481F"/>
    <w:rsid w:val="00511672"/>
    <w:rsid w:val="00514126"/>
    <w:rsid w:val="00520904"/>
    <w:rsid w:val="00530487"/>
    <w:rsid w:val="00534AA7"/>
    <w:rsid w:val="0053685C"/>
    <w:rsid w:val="005376B7"/>
    <w:rsid w:val="00545B5E"/>
    <w:rsid w:val="00552633"/>
    <w:rsid w:val="005530B5"/>
    <w:rsid w:val="0055394A"/>
    <w:rsid w:val="00553F88"/>
    <w:rsid w:val="0056299D"/>
    <w:rsid w:val="00562C3C"/>
    <w:rsid w:val="005640DB"/>
    <w:rsid w:val="00565B45"/>
    <w:rsid w:val="00570C8C"/>
    <w:rsid w:val="005723B0"/>
    <w:rsid w:val="00573206"/>
    <w:rsid w:val="0057391C"/>
    <w:rsid w:val="00577963"/>
    <w:rsid w:val="00577A29"/>
    <w:rsid w:val="00587EAC"/>
    <w:rsid w:val="00595F6F"/>
    <w:rsid w:val="00595FC9"/>
    <w:rsid w:val="005A024D"/>
    <w:rsid w:val="005B1770"/>
    <w:rsid w:val="005B2B3F"/>
    <w:rsid w:val="005B35B9"/>
    <w:rsid w:val="005B3920"/>
    <w:rsid w:val="005B67A3"/>
    <w:rsid w:val="005C1A12"/>
    <w:rsid w:val="005C3478"/>
    <w:rsid w:val="005C3D21"/>
    <w:rsid w:val="005C3FA8"/>
    <w:rsid w:val="005C4296"/>
    <w:rsid w:val="005C459D"/>
    <w:rsid w:val="005C4AEE"/>
    <w:rsid w:val="005C64CF"/>
    <w:rsid w:val="005C6BBF"/>
    <w:rsid w:val="005C7C8D"/>
    <w:rsid w:val="005D3711"/>
    <w:rsid w:val="005D3B79"/>
    <w:rsid w:val="005D4528"/>
    <w:rsid w:val="005D5A13"/>
    <w:rsid w:val="005E06A0"/>
    <w:rsid w:val="005E083C"/>
    <w:rsid w:val="005E4686"/>
    <w:rsid w:val="005F35A2"/>
    <w:rsid w:val="00601EFB"/>
    <w:rsid w:val="006028D6"/>
    <w:rsid w:val="00607373"/>
    <w:rsid w:val="00610261"/>
    <w:rsid w:val="0061299B"/>
    <w:rsid w:val="006169CF"/>
    <w:rsid w:val="00617541"/>
    <w:rsid w:val="00617E87"/>
    <w:rsid w:val="0062009F"/>
    <w:rsid w:val="006303A7"/>
    <w:rsid w:val="0063307E"/>
    <w:rsid w:val="006356C1"/>
    <w:rsid w:val="00640C74"/>
    <w:rsid w:val="00643810"/>
    <w:rsid w:val="00643945"/>
    <w:rsid w:val="006508B0"/>
    <w:rsid w:val="00660462"/>
    <w:rsid w:val="00671A50"/>
    <w:rsid w:val="00676606"/>
    <w:rsid w:val="00683480"/>
    <w:rsid w:val="0068502D"/>
    <w:rsid w:val="00687ED0"/>
    <w:rsid w:val="00691E30"/>
    <w:rsid w:val="00697DD0"/>
    <w:rsid w:val="006A2FBD"/>
    <w:rsid w:val="006A7008"/>
    <w:rsid w:val="006B1BE2"/>
    <w:rsid w:val="006B4123"/>
    <w:rsid w:val="006B51CC"/>
    <w:rsid w:val="006B743B"/>
    <w:rsid w:val="006C00AC"/>
    <w:rsid w:val="006C39DB"/>
    <w:rsid w:val="006D0354"/>
    <w:rsid w:val="006D52E6"/>
    <w:rsid w:val="006E2936"/>
    <w:rsid w:val="006E5BB8"/>
    <w:rsid w:val="006F2EB7"/>
    <w:rsid w:val="006F3B99"/>
    <w:rsid w:val="006F66D1"/>
    <w:rsid w:val="006F75A6"/>
    <w:rsid w:val="006F7D18"/>
    <w:rsid w:val="007053B6"/>
    <w:rsid w:val="0070558B"/>
    <w:rsid w:val="007060D8"/>
    <w:rsid w:val="007075A6"/>
    <w:rsid w:val="007121D8"/>
    <w:rsid w:val="007162B5"/>
    <w:rsid w:val="0071677D"/>
    <w:rsid w:val="00717A6E"/>
    <w:rsid w:val="0072093B"/>
    <w:rsid w:val="00721668"/>
    <w:rsid w:val="007223F4"/>
    <w:rsid w:val="007229BF"/>
    <w:rsid w:val="007235A2"/>
    <w:rsid w:val="00724DDC"/>
    <w:rsid w:val="007302BB"/>
    <w:rsid w:val="00731C16"/>
    <w:rsid w:val="00735F85"/>
    <w:rsid w:val="007375E9"/>
    <w:rsid w:val="00740A69"/>
    <w:rsid w:val="00744BD7"/>
    <w:rsid w:val="00745EC7"/>
    <w:rsid w:val="00746589"/>
    <w:rsid w:val="00753A04"/>
    <w:rsid w:val="00754D15"/>
    <w:rsid w:val="00755C0A"/>
    <w:rsid w:val="00756494"/>
    <w:rsid w:val="00756833"/>
    <w:rsid w:val="00761E69"/>
    <w:rsid w:val="0076674E"/>
    <w:rsid w:val="00766BE1"/>
    <w:rsid w:val="0077115C"/>
    <w:rsid w:val="00771676"/>
    <w:rsid w:val="007722E3"/>
    <w:rsid w:val="00777906"/>
    <w:rsid w:val="007809D6"/>
    <w:rsid w:val="00785354"/>
    <w:rsid w:val="0079039A"/>
    <w:rsid w:val="00795BCE"/>
    <w:rsid w:val="0079796E"/>
    <w:rsid w:val="0079797E"/>
    <w:rsid w:val="007A4BCB"/>
    <w:rsid w:val="007A559D"/>
    <w:rsid w:val="007A6F66"/>
    <w:rsid w:val="007B08B3"/>
    <w:rsid w:val="007B24F6"/>
    <w:rsid w:val="007B3D47"/>
    <w:rsid w:val="007C6339"/>
    <w:rsid w:val="007C6413"/>
    <w:rsid w:val="007D2EA1"/>
    <w:rsid w:val="007D345B"/>
    <w:rsid w:val="007D3974"/>
    <w:rsid w:val="007E0B63"/>
    <w:rsid w:val="007E7BA2"/>
    <w:rsid w:val="007F2AA4"/>
    <w:rsid w:val="007F568D"/>
    <w:rsid w:val="007F6992"/>
    <w:rsid w:val="00802340"/>
    <w:rsid w:val="00805901"/>
    <w:rsid w:val="008079DD"/>
    <w:rsid w:val="00807D93"/>
    <w:rsid w:val="00810290"/>
    <w:rsid w:val="00815321"/>
    <w:rsid w:val="00824480"/>
    <w:rsid w:val="00827FB2"/>
    <w:rsid w:val="008361F1"/>
    <w:rsid w:val="00837D2D"/>
    <w:rsid w:val="00847F8D"/>
    <w:rsid w:val="0085558D"/>
    <w:rsid w:val="00855688"/>
    <w:rsid w:val="008604F8"/>
    <w:rsid w:val="008613F9"/>
    <w:rsid w:val="0086655F"/>
    <w:rsid w:val="00870C2C"/>
    <w:rsid w:val="00877992"/>
    <w:rsid w:val="00881A45"/>
    <w:rsid w:val="0088452B"/>
    <w:rsid w:val="00884F72"/>
    <w:rsid w:val="00885AC1"/>
    <w:rsid w:val="008862C3"/>
    <w:rsid w:val="008949EE"/>
    <w:rsid w:val="008A11F7"/>
    <w:rsid w:val="008B482A"/>
    <w:rsid w:val="008C4090"/>
    <w:rsid w:val="008C4F30"/>
    <w:rsid w:val="008C66D3"/>
    <w:rsid w:val="008C7B12"/>
    <w:rsid w:val="008D0C57"/>
    <w:rsid w:val="008D3D48"/>
    <w:rsid w:val="008D5F98"/>
    <w:rsid w:val="008E32D6"/>
    <w:rsid w:val="008E48AE"/>
    <w:rsid w:val="008E65B8"/>
    <w:rsid w:val="008F35CC"/>
    <w:rsid w:val="008F612B"/>
    <w:rsid w:val="008F6676"/>
    <w:rsid w:val="008F66F8"/>
    <w:rsid w:val="008F717E"/>
    <w:rsid w:val="008F789F"/>
    <w:rsid w:val="0090095C"/>
    <w:rsid w:val="00902662"/>
    <w:rsid w:val="00903ACA"/>
    <w:rsid w:val="00905EEE"/>
    <w:rsid w:val="009118D0"/>
    <w:rsid w:val="009132FC"/>
    <w:rsid w:val="009166AF"/>
    <w:rsid w:val="00917CB2"/>
    <w:rsid w:val="00924074"/>
    <w:rsid w:val="009267F0"/>
    <w:rsid w:val="00927C75"/>
    <w:rsid w:val="00930907"/>
    <w:rsid w:val="009319E1"/>
    <w:rsid w:val="00936ED6"/>
    <w:rsid w:val="009429C4"/>
    <w:rsid w:val="009460F3"/>
    <w:rsid w:val="009501C8"/>
    <w:rsid w:val="0095081A"/>
    <w:rsid w:val="00954943"/>
    <w:rsid w:val="0095508D"/>
    <w:rsid w:val="0095543F"/>
    <w:rsid w:val="00957B90"/>
    <w:rsid w:val="0097194A"/>
    <w:rsid w:val="0097355C"/>
    <w:rsid w:val="00975E7A"/>
    <w:rsid w:val="00980B20"/>
    <w:rsid w:val="00982573"/>
    <w:rsid w:val="009830AE"/>
    <w:rsid w:val="00986C9A"/>
    <w:rsid w:val="009876E2"/>
    <w:rsid w:val="00987C0D"/>
    <w:rsid w:val="00996DD6"/>
    <w:rsid w:val="009A27FD"/>
    <w:rsid w:val="009A2C5C"/>
    <w:rsid w:val="009A4C64"/>
    <w:rsid w:val="009A5CB6"/>
    <w:rsid w:val="009A699B"/>
    <w:rsid w:val="009A7408"/>
    <w:rsid w:val="009B0DAD"/>
    <w:rsid w:val="009B1704"/>
    <w:rsid w:val="009B24C2"/>
    <w:rsid w:val="009C1098"/>
    <w:rsid w:val="009C4339"/>
    <w:rsid w:val="009C4610"/>
    <w:rsid w:val="009C4850"/>
    <w:rsid w:val="009C70D3"/>
    <w:rsid w:val="009E178E"/>
    <w:rsid w:val="009E5712"/>
    <w:rsid w:val="009E6E3E"/>
    <w:rsid w:val="009E7BC1"/>
    <w:rsid w:val="009F0935"/>
    <w:rsid w:val="009F0FB6"/>
    <w:rsid w:val="009F223E"/>
    <w:rsid w:val="009F2C9E"/>
    <w:rsid w:val="009F3839"/>
    <w:rsid w:val="00A00B51"/>
    <w:rsid w:val="00A014AA"/>
    <w:rsid w:val="00A03682"/>
    <w:rsid w:val="00A04A41"/>
    <w:rsid w:val="00A0759C"/>
    <w:rsid w:val="00A14617"/>
    <w:rsid w:val="00A15AEE"/>
    <w:rsid w:val="00A21EA3"/>
    <w:rsid w:val="00A27927"/>
    <w:rsid w:val="00A30D7D"/>
    <w:rsid w:val="00A3243F"/>
    <w:rsid w:val="00A34434"/>
    <w:rsid w:val="00A34AB3"/>
    <w:rsid w:val="00A35D83"/>
    <w:rsid w:val="00A46CAE"/>
    <w:rsid w:val="00A533D8"/>
    <w:rsid w:val="00A5479C"/>
    <w:rsid w:val="00A55CA7"/>
    <w:rsid w:val="00A56C88"/>
    <w:rsid w:val="00A56EF9"/>
    <w:rsid w:val="00A62414"/>
    <w:rsid w:val="00A65E40"/>
    <w:rsid w:val="00A67215"/>
    <w:rsid w:val="00A67698"/>
    <w:rsid w:val="00A67ED6"/>
    <w:rsid w:val="00A71CE0"/>
    <w:rsid w:val="00A7625F"/>
    <w:rsid w:val="00A77617"/>
    <w:rsid w:val="00A80B74"/>
    <w:rsid w:val="00A80DC6"/>
    <w:rsid w:val="00A81499"/>
    <w:rsid w:val="00A81741"/>
    <w:rsid w:val="00A84121"/>
    <w:rsid w:val="00A9083A"/>
    <w:rsid w:val="00A9370F"/>
    <w:rsid w:val="00A94546"/>
    <w:rsid w:val="00AA030B"/>
    <w:rsid w:val="00AA0E54"/>
    <w:rsid w:val="00AA2234"/>
    <w:rsid w:val="00AA2F15"/>
    <w:rsid w:val="00AA6D10"/>
    <w:rsid w:val="00AB042B"/>
    <w:rsid w:val="00AB10C8"/>
    <w:rsid w:val="00AB207A"/>
    <w:rsid w:val="00AB37D6"/>
    <w:rsid w:val="00AB4E09"/>
    <w:rsid w:val="00AB514F"/>
    <w:rsid w:val="00AB57C3"/>
    <w:rsid w:val="00AC284B"/>
    <w:rsid w:val="00AC43C2"/>
    <w:rsid w:val="00AC6800"/>
    <w:rsid w:val="00AD099A"/>
    <w:rsid w:val="00AD0A79"/>
    <w:rsid w:val="00AE1814"/>
    <w:rsid w:val="00AE1C33"/>
    <w:rsid w:val="00AE549D"/>
    <w:rsid w:val="00AF03F9"/>
    <w:rsid w:val="00AF0C2A"/>
    <w:rsid w:val="00AF12B0"/>
    <w:rsid w:val="00AF4015"/>
    <w:rsid w:val="00AF5105"/>
    <w:rsid w:val="00AF786F"/>
    <w:rsid w:val="00AF7BED"/>
    <w:rsid w:val="00AF7E79"/>
    <w:rsid w:val="00B01766"/>
    <w:rsid w:val="00B024F7"/>
    <w:rsid w:val="00B03C53"/>
    <w:rsid w:val="00B0506E"/>
    <w:rsid w:val="00B06288"/>
    <w:rsid w:val="00B06F02"/>
    <w:rsid w:val="00B10623"/>
    <w:rsid w:val="00B10DC7"/>
    <w:rsid w:val="00B1104B"/>
    <w:rsid w:val="00B11544"/>
    <w:rsid w:val="00B136A6"/>
    <w:rsid w:val="00B16F5D"/>
    <w:rsid w:val="00B23C6E"/>
    <w:rsid w:val="00B24828"/>
    <w:rsid w:val="00B252B4"/>
    <w:rsid w:val="00B32F77"/>
    <w:rsid w:val="00B36E00"/>
    <w:rsid w:val="00B4666C"/>
    <w:rsid w:val="00B46C20"/>
    <w:rsid w:val="00B474D9"/>
    <w:rsid w:val="00B51325"/>
    <w:rsid w:val="00B5437C"/>
    <w:rsid w:val="00B553E0"/>
    <w:rsid w:val="00B57C08"/>
    <w:rsid w:val="00B6273B"/>
    <w:rsid w:val="00B62F27"/>
    <w:rsid w:val="00B65D3C"/>
    <w:rsid w:val="00B67E38"/>
    <w:rsid w:val="00B757E6"/>
    <w:rsid w:val="00B8074B"/>
    <w:rsid w:val="00B82D32"/>
    <w:rsid w:val="00B8609F"/>
    <w:rsid w:val="00B870C8"/>
    <w:rsid w:val="00B87BB5"/>
    <w:rsid w:val="00BA1080"/>
    <w:rsid w:val="00BA3EA5"/>
    <w:rsid w:val="00BA5B82"/>
    <w:rsid w:val="00BC2320"/>
    <w:rsid w:val="00BC4B6E"/>
    <w:rsid w:val="00BD0238"/>
    <w:rsid w:val="00BD1C5D"/>
    <w:rsid w:val="00BD5E09"/>
    <w:rsid w:val="00BE4932"/>
    <w:rsid w:val="00BF145F"/>
    <w:rsid w:val="00BF2885"/>
    <w:rsid w:val="00BF49B3"/>
    <w:rsid w:val="00C040F9"/>
    <w:rsid w:val="00C05D2D"/>
    <w:rsid w:val="00C0618F"/>
    <w:rsid w:val="00C06363"/>
    <w:rsid w:val="00C063E4"/>
    <w:rsid w:val="00C06D1C"/>
    <w:rsid w:val="00C141A4"/>
    <w:rsid w:val="00C16226"/>
    <w:rsid w:val="00C17BDF"/>
    <w:rsid w:val="00C31203"/>
    <w:rsid w:val="00C313C6"/>
    <w:rsid w:val="00C330B7"/>
    <w:rsid w:val="00C3394A"/>
    <w:rsid w:val="00C36DED"/>
    <w:rsid w:val="00C3702A"/>
    <w:rsid w:val="00C43014"/>
    <w:rsid w:val="00C44D08"/>
    <w:rsid w:val="00C53868"/>
    <w:rsid w:val="00C543A6"/>
    <w:rsid w:val="00C55F5C"/>
    <w:rsid w:val="00C569D6"/>
    <w:rsid w:val="00C56FA5"/>
    <w:rsid w:val="00C6289C"/>
    <w:rsid w:val="00C66D90"/>
    <w:rsid w:val="00C6776C"/>
    <w:rsid w:val="00C75534"/>
    <w:rsid w:val="00C763E2"/>
    <w:rsid w:val="00C764AB"/>
    <w:rsid w:val="00C77EFA"/>
    <w:rsid w:val="00C820DB"/>
    <w:rsid w:val="00C9235E"/>
    <w:rsid w:val="00C92983"/>
    <w:rsid w:val="00C95FE0"/>
    <w:rsid w:val="00CA2E6D"/>
    <w:rsid w:val="00CA4CAC"/>
    <w:rsid w:val="00CA6CD6"/>
    <w:rsid w:val="00CB0DAF"/>
    <w:rsid w:val="00CB5166"/>
    <w:rsid w:val="00CB67C2"/>
    <w:rsid w:val="00CC1381"/>
    <w:rsid w:val="00CC241D"/>
    <w:rsid w:val="00CC2B90"/>
    <w:rsid w:val="00CC7B95"/>
    <w:rsid w:val="00CD052A"/>
    <w:rsid w:val="00CD311E"/>
    <w:rsid w:val="00CD79D0"/>
    <w:rsid w:val="00CE0695"/>
    <w:rsid w:val="00CE1433"/>
    <w:rsid w:val="00CE2542"/>
    <w:rsid w:val="00CE3370"/>
    <w:rsid w:val="00CE4FC3"/>
    <w:rsid w:val="00CF5677"/>
    <w:rsid w:val="00D037F2"/>
    <w:rsid w:val="00D1474A"/>
    <w:rsid w:val="00D17619"/>
    <w:rsid w:val="00D21309"/>
    <w:rsid w:val="00D21A2F"/>
    <w:rsid w:val="00D226EB"/>
    <w:rsid w:val="00D23819"/>
    <w:rsid w:val="00D250AF"/>
    <w:rsid w:val="00D25332"/>
    <w:rsid w:val="00D2737C"/>
    <w:rsid w:val="00D30A0F"/>
    <w:rsid w:val="00D32635"/>
    <w:rsid w:val="00D33141"/>
    <w:rsid w:val="00D34062"/>
    <w:rsid w:val="00D40108"/>
    <w:rsid w:val="00D40DC9"/>
    <w:rsid w:val="00D41273"/>
    <w:rsid w:val="00D41ED5"/>
    <w:rsid w:val="00D44174"/>
    <w:rsid w:val="00D4589E"/>
    <w:rsid w:val="00D50C12"/>
    <w:rsid w:val="00D51C3B"/>
    <w:rsid w:val="00D51E39"/>
    <w:rsid w:val="00D55630"/>
    <w:rsid w:val="00D56CF5"/>
    <w:rsid w:val="00D6020D"/>
    <w:rsid w:val="00D63FB4"/>
    <w:rsid w:val="00D6643E"/>
    <w:rsid w:val="00D73587"/>
    <w:rsid w:val="00D73627"/>
    <w:rsid w:val="00D74605"/>
    <w:rsid w:val="00D759B1"/>
    <w:rsid w:val="00D83458"/>
    <w:rsid w:val="00D83781"/>
    <w:rsid w:val="00D83C0F"/>
    <w:rsid w:val="00D83E9B"/>
    <w:rsid w:val="00D85D1D"/>
    <w:rsid w:val="00D876F6"/>
    <w:rsid w:val="00D9257B"/>
    <w:rsid w:val="00D955AA"/>
    <w:rsid w:val="00D97271"/>
    <w:rsid w:val="00DA002F"/>
    <w:rsid w:val="00DA00E5"/>
    <w:rsid w:val="00DB11EE"/>
    <w:rsid w:val="00DB6204"/>
    <w:rsid w:val="00DB6FD8"/>
    <w:rsid w:val="00DB78A9"/>
    <w:rsid w:val="00DC0873"/>
    <w:rsid w:val="00DC1F3A"/>
    <w:rsid w:val="00DC3336"/>
    <w:rsid w:val="00DD431D"/>
    <w:rsid w:val="00DD4C36"/>
    <w:rsid w:val="00DD645A"/>
    <w:rsid w:val="00DD6912"/>
    <w:rsid w:val="00DE1BE5"/>
    <w:rsid w:val="00DF1CD4"/>
    <w:rsid w:val="00DF7859"/>
    <w:rsid w:val="00E05EFB"/>
    <w:rsid w:val="00E06351"/>
    <w:rsid w:val="00E13BC6"/>
    <w:rsid w:val="00E14683"/>
    <w:rsid w:val="00E26E7F"/>
    <w:rsid w:val="00E3095F"/>
    <w:rsid w:val="00E33414"/>
    <w:rsid w:val="00E33C9C"/>
    <w:rsid w:val="00E346E5"/>
    <w:rsid w:val="00E34A93"/>
    <w:rsid w:val="00E3555C"/>
    <w:rsid w:val="00E36C8A"/>
    <w:rsid w:val="00E5206F"/>
    <w:rsid w:val="00E52C91"/>
    <w:rsid w:val="00E53A1A"/>
    <w:rsid w:val="00E54308"/>
    <w:rsid w:val="00E54D9C"/>
    <w:rsid w:val="00E61F47"/>
    <w:rsid w:val="00E647CC"/>
    <w:rsid w:val="00E70CF5"/>
    <w:rsid w:val="00E70FE0"/>
    <w:rsid w:val="00E71284"/>
    <w:rsid w:val="00E7268E"/>
    <w:rsid w:val="00E75C72"/>
    <w:rsid w:val="00E803B8"/>
    <w:rsid w:val="00E87602"/>
    <w:rsid w:val="00E93109"/>
    <w:rsid w:val="00EA0CCD"/>
    <w:rsid w:val="00EA140A"/>
    <w:rsid w:val="00EA48B9"/>
    <w:rsid w:val="00EA48D6"/>
    <w:rsid w:val="00EB1C6A"/>
    <w:rsid w:val="00EC0868"/>
    <w:rsid w:val="00EC0E52"/>
    <w:rsid w:val="00EC0FBB"/>
    <w:rsid w:val="00EC214C"/>
    <w:rsid w:val="00EC2556"/>
    <w:rsid w:val="00EC3590"/>
    <w:rsid w:val="00EE2926"/>
    <w:rsid w:val="00EE3100"/>
    <w:rsid w:val="00EF0372"/>
    <w:rsid w:val="00EF11E4"/>
    <w:rsid w:val="00EF559F"/>
    <w:rsid w:val="00EF57A6"/>
    <w:rsid w:val="00EF58C5"/>
    <w:rsid w:val="00F006DD"/>
    <w:rsid w:val="00F00900"/>
    <w:rsid w:val="00F05125"/>
    <w:rsid w:val="00F11814"/>
    <w:rsid w:val="00F15868"/>
    <w:rsid w:val="00F15A83"/>
    <w:rsid w:val="00F20E4F"/>
    <w:rsid w:val="00F23CB8"/>
    <w:rsid w:val="00F30B62"/>
    <w:rsid w:val="00F35D7C"/>
    <w:rsid w:val="00F37B58"/>
    <w:rsid w:val="00F47897"/>
    <w:rsid w:val="00F47CCB"/>
    <w:rsid w:val="00F52107"/>
    <w:rsid w:val="00F56822"/>
    <w:rsid w:val="00F5715B"/>
    <w:rsid w:val="00F63C54"/>
    <w:rsid w:val="00F71B0A"/>
    <w:rsid w:val="00F751E7"/>
    <w:rsid w:val="00F83B86"/>
    <w:rsid w:val="00F85BBE"/>
    <w:rsid w:val="00F8771C"/>
    <w:rsid w:val="00F9359D"/>
    <w:rsid w:val="00F93684"/>
    <w:rsid w:val="00F9546C"/>
    <w:rsid w:val="00FA5FC2"/>
    <w:rsid w:val="00FB5E3B"/>
    <w:rsid w:val="00FB719A"/>
    <w:rsid w:val="00FB73A4"/>
    <w:rsid w:val="00FC3DE9"/>
    <w:rsid w:val="00FC454A"/>
    <w:rsid w:val="00FC5DA1"/>
    <w:rsid w:val="00FD0980"/>
    <w:rsid w:val="00FD0DB2"/>
    <w:rsid w:val="00FD2C25"/>
    <w:rsid w:val="00FD49E4"/>
    <w:rsid w:val="00FD7576"/>
    <w:rsid w:val="00FE33BD"/>
    <w:rsid w:val="00FE3902"/>
    <w:rsid w:val="00FE44CE"/>
    <w:rsid w:val="00FE7914"/>
    <w:rsid w:val="00FF0FA8"/>
    <w:rsid w:val="00FF72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2FBD"/>
    <w:pPr>
      <w:widowControl w:val="0"/>
      <w:autoSpaceDE w:val="0"/>
      <w:autoSpaceDN w:val="0"/>
      <w:adjustRightInd w:val="0"/>
    </w:pPr>
    <w:rPr>
      <w:rFonts w:ascii="Times New Roman" w:hAnsi="Times New Roman"/>
    </w:rPr>
  </w:style>
  <w:style w:type="paragraph" w:styleId="1">
    <w:name w:val="heading 1"/>
    <w:basedOn w:val="a1"/>
    <w:next w:val="a1"/>
    <w:link w:val="10"/>
    <w:qFormat/>
    <w:rsid w:val="0085558D"/>
    <w:pPr>
      <w:keepNext/>
      <w:widowControl/>
      <w:autoSpaceDE/>
      <w:autoSpaceDN/>
      <w:adjustRightInd/>
      <w:jc w:val="center"/>
      <w:outlineLvl w:val="0"/>
    </w:pPr>
    <w:rPr>
      <w:sz w:val="28"/>
      <w:szCs w:val="24"/>
      <w:lang w:val="uk-UA"/>
    </w:rPr>
  </w:style>
  <w:style w:type="paragraph" w:styleId="2">
    <w:name w:val="heading 2"/>
    <w:basedOn w:val="a1"/>
    <w:next w:val="a1"/>
    <w:link w:val="20"/>
    <w:uiPriority w:val="9"/>
    <w:unhideWhenUsed/>
    <w:qFormat/>
    <w:rsid w:val="001A5E7F"/>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B73A4"/>
    <w:pPr>
      <w:tabs>
        <w:tab w:val="center" w:pos="4677"/>
        <w:tab w:val="right" w:pos="9355"/>
      </w:tabs>
    </w:pPr>
    <w:rPr>
      <w:lang/>
    </w:rPr>
  </w:style>
  <w:style w:type="character" w:customStyle="1" w:styleId="a6">
    <w:name w:val="Верхний колонтитул Знак"/>
    <w:link w:val="a5"/>
    <w:uiPriority w:val="99"/>
    <w:rsid w:val="00FB73A4"/>
    <w:rPr>
      <w:rFonts w:ascii="Times New Roman" w:hAnsi="Times New Roman"/>
    </w:rPr>
  </w:style>
  <w:style w:type="paragraph" w:styleId="a7">
    <w:name w:val="footer"/>
    <w:basedOn w:val="a1"/>
    <w:link w:val="a8"/>
    <w:uiPriority w:val="99"/>
    <w:unhideWhenUsed/>
    <w:rsid w:val="00FB73A4"/>
    <w:pPr>
      <w:tabs>
        <w:tab w:val="center" w:pos="4677"/>
        <w:tab w:val="right" w:pos="9355"/>
      </w:tabs>
    </w:pPr>
    <w:rPr>
      <w:lang/>
    </w:rPr>
  </w:style>
  <w:style w:type="character" w:customStyle="1" w:styleId="a8">
    <w:name w:val="Нижний колонтитул Знак"/>
    <w:link w:val="a7"/>
    <w:uiPriority w:val="99"/>
    <w:rsid w:val="00FB73A4"/>
    <w:rPr>
      <w:rFonts w:ascii="Times New Roman" w:hAnsi="Times New Roman"/>
    </w:rPr>
  </w:style>
  <w:style w:type="table" w:styleId="a9">
    <w:name w:val="Table Grid"/>
    <w:basedOn w:val="a3"/>
    <w:uiPriority w:val="59"/>
    <w:rsid w:val="00A945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1"/>
    <w:uiPriority w:val="34"/>
    <w:qFormat/>
    <w:rsid w:val="0087799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Title"/>
    <w:basedOn w:val="a1"/>
    <w:link w:val="ac"/>
    <w:qFormat/>
    <w:rsid w:val="00425955"/>
    <w:pPr>
      <w:widowControl/>
      <w:shd w:val="clear" w:color="auto" w:fill="FFFFFF"/>
      <w:tabs>
        <w:tab w:val="left" w:pos="4214"/>
      </w:tabs>
      <w:autoSpaceDE/>
      <w:autoSpaceDN/>
      <w:adjustRightInd/>
      <w:jc w:val="center"/>
    </w:pPr>
    <w:rPr>
      <w:b/>
      <w:color w:val="000000"/>
      <w:sz w:val="24"/>
      <w:szCs w:val="24"/>
      <w:lang/>
    </w:rPr>
  </w:style>
  <w:style w:type="character" w:customStyle="1" w:styleId="ac">
    <w:name w:val="Название Знак"/>
    <w:link w:val="ab"/>
    <w:rsid w:val="00425955"/>
    <w:rPr>
      <w:rFonts w:ascii="Times New Roman" w:hAnsi="Times New Roman"/>
      <w:b/>
      <w:color w:val="000000"/>
      <w:sz w:val="24"/>
      <w:szCs w:val="24"/>
      <w:shd w:val="clear" w:color="auto" w:fill="FFFFFF"/>
      <w:lang w:eastAsia="ru-RU"/>
    </w:rPr>
  </w:style>
  <w:style w:type="paragraph" w:styleId="ad">
    <w:name w:val="Balloon Text"/>
    <w:basedOn w:val="a1"/>
    <w:link w:val="ae"/>
    <w:uiPriority w:val="99"/>
    <w:semiHidden/>
    <w:unhideWhenUsed/>
    <w:rsid w:val="003E6365"/>
    <w:rPr>
      <w:rFonts w:ascii="Tahoma" w:hAnsi="Tahoma"/>
      <w:sz w:val="16"/>
      <w:szCs w:val="16"/>
    </w:rPr>
  </w:style>
  <w:style w:type="character" w:customStyle="1" w:styleId="ae">
    <w:name w:val="Текст выноски Знак"/>
    <w:link w:val="ad"/>
    <w:uiPriority w:val="99"/>
    <w:semiHidden/>
    <w:rsid w:val="003E6365"/>
    <w:rPr>
      <w:rFonts w:ascii="Tahoma" w:hAnsi="Tahoma" w:cs="Tahoma"/>
      <w:sz w:val="16"/>
      <w:szCs w:val="16"/>
      <w:lang w:val="ru-RU" w:eastAsia="ru-RU"/>
    </w:rPr>
  </w:style>
  <w:style w:type="paragraph" w:styleId="af">
    <w:name w:val="No Spacing"/>
    <w:uiPriority w:val="1"/>
    <w:qFormat/>
    <w:rsid w:val="00EB1C6A"/>
    <w:pPr>
      <w:jc w:val="right"/>
    </w:pPr>
    <w:rPr>
      <w:rFonts w:ascii="Times New Roman" w:hAnsi="Times New Roman"/>
      <w:sz w:val="24"/>
      <w:szCs w:val="24"/>
      <w:lang w:val="uk-UA"/>
    </w:rPr>
  </w:style>
  <w:style w:type="paragraph" w:customStyle="1" w:styleId="af0">
    <w:name w:val="Диссертация"/>
    <w:basedOn w:val="a1"/>
    <w:qFormat/>
    <w:rsid w:val="00A27927"/>
    <w:pPr>
      <w:widowControl/>
      <w:autoSpaceDE/>
      <w:autoSpaceDN/>
      <w:adjustRightInd/>
      <w:spacing w:line="360" w:lineRule="auto"/>
      <w:ind w:firstLine="709"/>
      <w:jc w:val="both"/>
    </w:pPr>
    <w:rPr>
      <w:sz w:val="28"/>
      <w:szCs w:val="28"/>
      <w:lang w:val="uk-UA"/>
    </w:rPr>
  </w:style>
  <w:style w:type="paragraph" w:styleId="a">
    <w:name w:val="List Bullet"/>
    <w:basedOn w:val="af0"/>
    <w:qFormat/>
    <w:rsid w:val="00A27927"/>
    <w:pPr>
      <w:widowControl w:val="0"/>
      <w:numPr>
        <w:numId w:val="1"/>
      </w:numPr>
      <w:ind w:left="357" w:hanging="357"/>
      <w:contextualSpacing/>
    </w:pPr>
  </w:style>
  <w:style w:type="paragraph" w:customStyle="1" w:styleId="af1">
    <w:name w:val="Рисунок.Номер и название"/>
    <w:basedOn w:val="af2"/>
    <w:qFormat/>
    <w:rsid w:val="00484A52"/>
    <w:pPr>
      <w:keepLines/>
      <w:autoSpaceDE/>
      <w:autoSpaceDN/>
      <w:adjustRightInd/>
      <w:spacing w:after="200"/>
      <w:jc w:val="center"/>
    </w:pPr>
    <w:rPr>
      <w:b w:val="0"/>
      <w:sz w:val="28"/>
      <w:szCs w:val="18"/>
      <w:lang w:val="uk-UA"/>
    </w:rPr>
  </w:style>
  <w:style w:type="paragraph" w:styleId="af2">
    <w:name w:val="caption"/>
    <w:basedOn w:val="a1"/>
    <w:next w:val="a1"/>
    <w:uiPriority w:val="35"/>
    <w:semiHidden/>
    <w:unhideWhenUsed/>
    <w:qFormat/>
    <w:rsid w:val="00484A52"/>
    <w:rPr>
      <w:b/>
      <w:bCs/>
    </w:rPr>
  </w:style>
  <w:style w:type="character" w:styleId="af3">
    <w:name w:val="Hyperlink"/>
    <w:rsid w:val="00AE1C33"/>
    <w:rPr>
      <w:color w:val="0000FF"/>
      <w:u w:val="single"/>
    </w:rPr>
  </w:style>
  <w:style w:type="paragraph" w:customStyle="1" w:styleId="a0">
    <w:name w:val="Литература"/>
    <w:basedOn w:val="a1"/>
    <w:qFormat/>
    <w:rsid w:val="00AE1C33"/>
    <w:pPr>
      <w:widowControl/>
      <w:numPr>
        <w:numId w:val="2"/>
      </w:numPr>
      <w:autoSpaceDE/>
      <w:autoSpaceDN/>
      <w:adjustRightInd/>
      <w:spacing w:line="360" w:lineRule="auto"/>
      <w:jc w:val="both"/>
    </w:pPr>
    <w:rPr>
      <w:sz w:val="28"/>
      <w:szCs w:val="28"/>
      <w:lang w:val="en-US"/>
    </w:rPr>
  </w:style>
  <w:style w:type="character" w:styleId="af4">
    <w:name w:val="Emphasis"/>
    <w:qFormat/>
    <w:rsid w:val="00AE1C33"/>
    <w:rPr>
      <w:i/>
      <w:iCs/>
    </w:rPr>
  </w:style>
  <w:style w:type="character" w:customStyle="1" w:styleId="af5">
    <w:name w:val="Основний текст_"/>
    <w:basedOn w:val="a2"/>
    <w:link w:val="11"/>
    <w:locked/>
    <w:rsid w:val="00400E18"/>
    <w:rPr>
      <w:sz w:val="22"/>
      <w:szCs w:val="22"/>
      <w:shd w:val="clear" w:color="auto" w:fill="FFFFFF"/>
    </w:rPr>
  </w:style>
  <w:style w:type="paragraph" w:customStyle="1" w:styleId="11">
    <w:name w:val="Основний текст1"/>
    <w:basedOn w:val="a1"/>
    <w:link w:val="af5"/>
    <w:rsid w:val="00400E18"/>
    <w:pPr>
      <w:widowControl/>
      <w:shd w:val="clear" w:color="auto" w:fill="FFFFFF"/>
      <w:autoSpaceDE/>
      <w:autoSpaceDN/>
      <w:adjustRightInd/>
      <w:spacing w:before="360" w:line="288" w:lineRule="exact"/>
      <w:ind w:hanging="1340"/>
      <w:jc w:val="both"/>
    </w:pPr>
    <w:rPr>
      <w:rFonts w:ascii="Calibri" w:hAnsi="Calibri"/>
      <w:sz w:val="22"/>
      <w:szCs w:val="22"/>
    </w:rPr>
  </w:style>
  <w:style w:type="character" w:customStyle="1" w:styleId="10">
    <w:name w:val="Заголовок 1 Знак"/>
    <w:basedOn w:val="a2"/>
    <w:link w:val="1"/>
    <w:rsid w:val="0085558D"/>
    <w:rPr>
      <w:rFonts w:ascii="Times New Roman" w:hAnsi="Times New Roman"/>
      <w:sz w:val="28"/>
      <w:szCs w:val="24"/>
      <w:lang w:val="uk-UA"/>
    </w:rPr>
  </w:style>
  <w:style w:type="character" w:customStyle="1" w:styleId="20">
    <w:name w:val="Заголовок 2 Знак"/>
    <w:basedOn w:val="a2"/>
    <w:link w:val="2"/>
    <w:uiPriority w:val="9"/>
    <w:rsid w:val="001A5E7F"/>
    <w:rPr>
      <w:rFonts w:ascii="Cambria" w:eastAsia="Times New Roman" w:hAnsi="Cambria" w:cs="Times New Roman"/>
      <w:b/>
      <w:bCs/>
      <w:color w:val="4F81BD"/>
      <w:sz w:val="26"/>
      <w:szCs w:val="26"/>
      <w:lang w:eastAsia="en-US"/>
    </w:rPr>
  </w:style>
  <w:style w:type="paragraph" w:styleId="af6">
    <w:name w:val="Normal (Web)"/>
    <w:basedOn w:val="a1"/>
    <w:uiPriority w:val="99"/>
    <w:semiHidden/>
    <w:unhideWhenUsed/>
    <w:rsid w:val="001A5E7F"/>
    <w:pPr>
      <w:widowControl/>
      <w:autoSpaceDE/>
      <w:autoSpaceDN/>
      <w:adjustRightInd/>
      <w:spacing w:before="100" w:beforeAutospacing="1" w:after="100" w:afterAutospacing="1"/>
    </w:pPr>
    <w:rPr>
      <w:sz w:val="24"/>
      <w:szCs w:val="24"/>
    </w:rPr>
  </w:style>
  <w:style w:type="paragraph" w:styleId="af7">
    <w:name w:val="Body Text"/>
    <w:basedOn w:val="a1"/>
    <w:link w:val="af8"/>
    <w:rsid w:val="00AF5105"/>
    <w:pPr>
      <w:widowControl/>
      <w:autoSpaceDE/>
      <w:autoSpaceDN/>
      <w:adjustRightInd/>
      <w:spacing w:after="120"/>
    </w:pPr>
    <w:rPr>
      <w:sz w:val="28"/>
      <w:szCs w:val="24"/>
    </w:rPr>
  </w:style>
  <w:style w:type="character" w:customStyle="1" w:styleId="af8">
    <w:name w:val="Основной текст Знак"/>
    <w:basedOn w:val="a2"/>
    <w:link w:val="af7"/>
    <w:rsid w:val="00AF5105"/>
    <w:rPr>
      <w:rFonts w:ascii="Times New Roman" w:hAnsi="Times New Roman"/>
      <w:sz w:val="28"/>
      <w:szCs w:val="24"/>
    </w:rPr>
  </w:style>
  <w:style w:type="paragraph" w:customStyle="1" w:styleId="af9">
    <w:name w:val="Основной текст (по центру)"/>
    <w:basedOn w:val="af7"/>
    <w:rsid w:val="00AF5105"/>
    <w:pPr>
      <w:spacing w:after="0"/>
      <w:jc w:val="center"/>
    </w:pPr>
    <w:rPr>
      <w:szCs w:val="20"/>
      <w:lang w:val="uk-UA"/>
    </w:rPr>
  </w:style>
  <w:style w:type="paragraph" w:customStyle="1" w:styleId="12">
    <w:name w:val="Обычный1"/>
    <w:rsid w:val="00AF5105"/>
    <w:pPr>
      <w:widowControl w:val="0"/>
      <w:spacing w:line="300" w:lineRule="auto"/>
      <w:ind w:firstLine="700"/>
      <w:jc w:val="both"/>
    </w:pPr>
    <w:rPr>
      <w:rFonts w:ascii="Times New Roman" w:hAnsi="Times New Roman"/>
      <w:snapToGrid w:val="0"/>
      <w:sz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urlib.net/books_ukr/pucentejlo11.htm" TargetMode="External"/><Relationship Id="rId13" Type="http://schemas.openxmlformats.org/officeDocument/2006/relationships/hyperlink" Target="http://www2.unwto.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02615177/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ism.gov.ua/ua/" TargetMode="External"/><Relationship Id="rId5" Type="http://schemas.openxmlformats.org/officeDocument/2006/relationships/webSettings" Target="webSettings.xml"/><Relationship Id="rId15" Type="http://schemas.openxmlformats.org/officeDocument/2006/relationships/hyperlink" Target="http://buklib.net/books/21953/" TargetMode="External"/><Relationship Id="rId10" Type="http://schemas.openxmlformats.org/officeDocument/2006/relationships/hyperlink" Target="http://tourlib.net/books_ukr/pucentejlo11.htm" TargetMode="External"/><Relationship Id="rId4" Type="http://schemas.openxmlformats.org/officeDocument/2006/relationships/settings" Target="settings.xml"/><Relationship Id="rId9" Type="http://schemas.openxmlformats.org/officeDocument/2006/relationships/hyperlink" Target="http://tourlib.net/books_ukr/pucentejlo11.htm" TargetMode="External"/><Relationship Id="rId14" Type="http://schemas.openxmlformats.org/officeDocument/2006/relationships/hyperlink" Target="http://statistics.unwto.org/en/content/conceptual-framework-tourism-statistics-international-recommendations-tourism-statistics-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2C1DE8-4B63-4471-B62F-22952776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2978</Words>
  <Characters>16978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6</cp:revision>
  <cp:lastPrinted>2015-11-13T14:57:00Z</cp:lastPrinted>
  <dcterms:created xsi:type="dcterms:W3CDTF">2017-04-22T07:50:00Z</dcterms:created>
  <dcterms:modified xsi:type="dcterms:W3CDTF">2018-05-11T16:38:00Z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RusUkrBZ</vt:lpwstr>
  </property>
</Properties>
</file>